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DB4BB6F" wp14:paraId="27DA1FDA" wp14:textId="341FED16">
      <w:pPr>
        <w:spacing w:before="240" w:beforeAutospacing="off" w:after="90" w:afterAutospacing="off"/>
        <w:rPr>
          <w:rFonts w:ascii="Garamond" w:hAnsi="Garamond" w:eastAsia="Garamond" w:cs="Garamond"/>
          <w:b w:val="1"/>
          <w:bCs w:val="1"/>
          <w:i w:val="0"/>
          <w:iCs w:val="0"/>
          <w:noProof w:val="0"/>
          <w:color w:val="000000" w:themeColor="text1" w:themeTint="FF" w:themeShade="FF"/>
          <w:sz w:val="32"/>
          <w:szCs w:val="32"/>
          <w:lang w:val="fr-FR"/>
        </w:rPr>
      </w:pPr>
      <w:r w:rsidRPr="4DB4BB6F" w:rsidR="166AF13E">
        <w:rPr>
          <w:rFonts w:ascii="Garamond" w:hAnsi="Garamond" w:eastAsia="Garamond" w:cs="Garamond"/>
          <w:b w:val="1"/>
          <w:bCs w:val="1"/>
          <w:i w:val="0"/>
          <w:iCs w:val="0"/>
          <w:noProof w:val="0"/>
          <w:color w:val="000000" w:themeColor="text1" w:themeTint="FF" w:themeShade="FF"/>
          <w:sz w:val="36"/>
          <w:szCs w:val="36"/>
          <w:lang w:val="fr-FR"/>
        </w:rPr>
        <w:t>Prédication du 1</w:t>
      </w:r>
      <w:r w:rsidRPr="4DB4BB6F" w:rsidR="52347D1A">
        <w:rPr>
          <w:rFonts w:ascii="Garamond" w:hAnsi="Garamond" w:eastAsia="Garamond" w:cs="Garamond"/>
          <w:b w:val="1"/>
          <w:bCs w:val="1"/>
          <w:i w:val="0"/>
          <w:iCs w:val="0"/>
          <w:noProof w:val="0"/>
          <w:color w:val="000000" w:themeColor="text1" w:themeTint="FF" w:themeShade="FF"/>
          <w:sz w:val="36"/>
          <w:szCs w:val="36"/>
          <w:lang w:val="fr-FR"/>
        </w:rPr>
        <w:t>5</w:t>
      </w:r>
      <w:r w:rsidRPr="4DB4BB6F" w:rsidR="166AF13E">
        <w:rPr>
          <w:rFonts w:ascii="Garamond" w:hAnsi="Garamond" w:eastAsia="Garamond" w:cs="Garamond"/>
          <w:b w:val="1"/>
          <w:bCs w:val="1"/>
          <w:i w:val="0"/>
          <w:iCs w:val="0"/>
          <w:noProof w:val="0"/>
          <w:color w:val="000000" w:themeColor="text1" w:themeTint="FF" w:themeShade="FF"/>
          <w:sz w:val="36"/>
          <w:szCs w:val="36"/>
          <w:lang w:val="fr-FR"/>
        </w:rPr>
        <w:t xml:space="preserve"> décembre</w:t>
      </w:r>
    </w:p>
    <w:p xmlns:wp14="http://schemas.microsoft.com/office/word/2010/wordml" w:rsidP="4DB4BB6F" wp14:paraId="2B601676" wp14:textId="51B0D669">
      <w:pPr>
        <w:spacing w:before="0" w:beforeAutospacing="off" w:after="0" w:afterAutospacing="off" w:line="240" w:lineRule="auto"/>
        <w:ind w:firstLine="708"/>
        <w:jc w:val="both"/>
        <w:rPr>
          <w:rFonts w:ascii="Garamond" w:hAnsi="Garamond" w:eastAsia="Garamond" w:cs="Garamond"/>
          <w:i w:val="0"/>
          <w:iCs w:val="0"/>
          <w:noProof w:val="0"/>
          <w:color w:val="000000" w:themeColor="text1" w:themeTint="FF" w:themeShade="FF"/>
          <w:sz w:val="32"/>
          <w:szCs w:val="32"/>
          <w:lang w:val="fr-FR"/>
        </w:rPr>
      </w:pPr>
      <w:r w:rsidRPr="4DB4BB6F" w:rsidR="166AF13E">
        <w:rPr>
          <w:rFonts w:ascii="Garamond" w:hAnsi="Garamond" w:eastAsia="Garamond" w:cs="Garamond"/>
          <w:i w:val="0"/>
          <w:iCs w:val="0"/>
          <w:noProof w:val="0"/>
          <w:color w:val="000000" w:themeColor="text1" w:themeTint="FF" w:themeShade="FF"/>
          <w:sz w:val="32"/>
          <w:szCs w:val="32"/>
          <w:lang w:val="fr-FR"/>
        </w:rPr>
        <w:t xml:space="preserve">Le texte proposé à notre méditation ce matin se trouve dans l’Évangile de Luc chapitre 3, versets 10 à 18 : </w:t>
      </w:r>
    </w:p>
    <w:p xmlns:wp14="http://schemas.microsoft.com/office/word/2010/wordml" w:rsidP="4DB4BB6F" wp14:paraId="2CDB407F" wp14:textId="0AC75C16">
      <w:pPr>
        <w:spacing w:before="0" w:beforeAutospacing="off" w:after="0" w:afterAutospacing="off" w:line="240" w:lineRule="auto"/>
        <w:ind w:firstLine="708"/>
        <w:jc w:val="both"/>
        <w:rPr>
          <w:rFonts w:ascii="Garamond" w:hAnsi="Garamond" w:eastAsia="Garamond" w:cs="Garamond"/>
          <w:i w:val="0"/>
          <w:iCs w:val="0"/>
          <w:noProof w:val="0"/>
          <w:color w:val="000000" w:themeColor="text1" w:themeTint="FF" w:themeShade="FF"/>
          <w:sz w:val="32"/>
          <w:szCs w:val="32"/>
          <w:lang w:val="fr-FR"/>
        </w:rPr>
      </w:pPr>
      <w:r w:rsidRPr="4DB4BB6F" w:rsidR="166AF13E">
        <w:rPr>
          <w:rFonts w:ascii="Garamond" w:hAnsi="Garamond" w:eastAsia="Garamond" w:cs="Garamond"/>
          <w:i w:val="0"/>
          <w:iCs w:val="0"/>
          <w:noProof w:val="0"/>
          <w:color w:val="000000" w:themeColor="text1" w:themeTint="FF" w:themeShade="FF"/>
          <w:sz w:val="32"/>
          <w:szCs w:val="32"/>
          <w:lang w:val="fr-FR"/>
        </w:rPr>
        <w:t xml:space="preserve">« </w:t>
      </w:r>
      <w:r w:rsidRPr="4DB4BB6F" w:rsidR="166AF13E">
        <w:rPr>
          <w:rFonts w:ascii="Garamond" w:hAnsi="Garamond" w:eastAsia="Garamond" w:cs="Garamond"/>
          <w:i w:val="0"/>
          <w:iCs w:val="0"/>
          <w:noProof w:val="0"/>
          <w:color w:val="000000" w:themeColor="text1" w:themeTint="FF" w:themeShade="FF"/>
          <w:sz w:val="32"/>
          <w:szCs w:val="32"/>
          <w:vertAlign w:val="subscript"/>
          <w:lang w:val="fr-FR"/>
        </w:rPr>
        <w:t>10</w:t>
      </w:r>
      <w:r w:rsidRPr="4DB4BB6F" w:rsidR="166AF13E">
        <w:rPr>
          <w:rFonts w:ascii="Garamond" w:hAnsi="Garamond" w:eastAsia="Garamond" w:cs="Garamond"/>
          <w:i w:val="0"/>
          <w:iCs w:val="0"/>
          <w:noProof w:val="0"/>
          <w:color w:val="000000" w:themeColor="text1" w:themeTint="FF" w:themeShade="FF"/>
          <w:sz w:val="32"/>
          <w:szCs w:val="32"/>
          <w:lang w:val="fr-FR"/>
        </w:rPr>
        <w:t xml:space="preserve"> Les foules demandaient à Jean : </w:t>
      </w:r>
      <w:r w:rsidRPr="4DB4BB6F" w:rsidR="166AF13E">
        <w:rPr>
          <w:rFonts w:ascii="Garamond" w:hAnsi="Garamond" w:eastAsia="Garamond" w:cs="Garamond"/>
          <w:b w:val="1"/>
          <w:bCs w:val="1"/>
          <w:i w:val="0"/>
          <w:iCs w:val="0"/>
          <w:noProof w:val="0"/>
          <w:color w:val="000000" w:themeColor="text1" w:themeTint="FF" w:themeShade="FF"/>
          <w:sz w:val="32"/>
          <w:szCs w:val="32"/>
          <w:lang w:val="fr-FR"/>
        </w:rPr>
        <w:t>"</w:t>
      </w:r>
      <w:r w:rsidRPr="4DB4BB6F" w:rsidR="166AF13E">
        <w:rPr>
          <w:rFonts w:ascii="Garamond" w:hAnsi="Garamond" w:eastAsia="Garamond" w:cs="Garamond"/>
          <w:b w:val="1"/>
          <w:bCs w:val="1"/>
          <w:i w:val="1"/>
          <w:iCs w:val="1"/>
          <w:noProof w:val="0"/>
          <w:color w:val="000000" w:themeColor="text1" w:themeTint="FF" w:themeShade="FF"/>
          <w:sz w:val="32"/>
          <w:szCs w:val="32"/>
          <w:lang w:val="fr-FR"/>
        </w:rPr>
        <w:t>Que nous faut-il donc faire ?</w:t>
      </w:r>
      <w:r w:rsidRPr="4DB4BB6F" w:rsidR="166AF13E">
        <w:rPr>
          <w:rFonts w:ascii="Garamond" w:hAnsi="Garamond" w:eastAsia="Garamond" w:cs="Garamond"/>
          <w:b w:val="1"/>
          <w:bCs w:val="1"/>
          <w:i w:val="0"/>
          <w:iCs w:val="0"/>
          <w:noProof w:val="0"/>
          <w:color w:val="000000" w:themeColor="text1" w:themeTint="FF" w:themeShade="FF"/>
          <w:sz w:val="32"/>
          <w:szCs w:val="32"/>
          <w:lang w:val="fr-FR"/>
        </w:rPr>
        <w:t xml:space="preserve">" </w:t>
      </w:r>
      <w:r w:rsidRPr="4DB4BB6F" w:rsidR="166AF13E">
        <w:rPr>
          <w:rFonts w:ascii="Garamond" w:hAnsi="Garamond" w:eastAsia="Garamond" w:cs="Garamond"/>
          <w:i w:val="0"/>
          <w:iCs w:val="0"/>
          <w:noProof w:val="0"/>
          <w:color w:val="000000" w:themeColor="text1" w:themeTint="FF" w:themeShade="FF"/>
          <w:sz w:val="32"/>
          <w:szCs w:val="32"/>
          <w:vertAlign w:val="subscript"/>
          <w:lang w:val="fr-FR"/>
        </w:rPr>
        <w:t>11</w:t>
      </w:r>
      <w:r w:rsidRPr="4DB4BB6F" w:rsidR="166AF13E">
        <w:rPr>
          <w:rFonts w:ascii="Garamond" w:hAnsi="Garamond" w:eastAsia="Garamond" w:cs="Garamond"/>
          <w:i w:val="0"/>
          <w:iCs w:val="0"/>
          <w:noProof w:val="0"/>
          <w:color w:val="000000" w:themeColor="text1" w:themeTint="FF" w:themeShade="FF"/>
          <w:sz w:val="32"/>
          <w:szCs w:val="32"/>
          <w:lang w:val="fr-FR"/>
        </w:rPr>
        <w:t xml:space="preserve"> Il leur répondait : "</w:t>
      </w:r>
      <w:r w:rsidRPr="4DB4BB6F" w:rsidR="166AF13E">
        <w:rPr>
          <w:rFonts w:ascii="Garamond" w:hAnsi="Garamond" w:eastAsia="Garamond" w:cs="Garamond"/>
          <w:i w:val="1"/>
          <w:iCs w:val="1"/>
          <w:noProof w:val="0"/>
          <w:color w:val="000000" w:themeColor="text1" w:themeTint="FF" w:themeShade="FF"/>
          <w:sz w:val="32"/>
          <w:szCs w:val="32"/>
          <w:lang w:val="fr-FR"/>
        </w:rPr>
        <w:t>Si quelqu'un a deux tuniques, qu'il partage avec celui qui n'en a pas ; si quelqu'un a de quoi manger, qu’il fasse de même</w:t>
      </w:r>
      <w:r w:rsidRPr="4DB4BB6F" w:rsidR="166AF13E">
        <w:rPr>
          <w:rFonts w:ascii="Garamond" w:hAnsi="Garamond" w:eastAsia="Garamond" w:cs="Garamond"/>
          <w:i w:val="0"/>
          <w:iCs w:val="0"/>
          <w:noProof w:val="0"/>
          <w:color w:val="000000" w:themeColor="text1" w:themeTint="FF" w:themeShade="FF"/>
          <w:sz w:val="32"/>
          <w:szCs w:val="32"/>
          <w:lang w:val="fr-FR"/>
        </w:rPr>
        <w:t xml:space="preserve">" </w:t>
      </w:r>
      <w:r w:rsidRPr="4DB4BB6F" w:rsidR="166AF13E">
        <w:rPr>
          <w:rFonts w:ascii="Garamond" w:hAnsi="Garamond" w:eastAsia="Garamond" w:cs="Garamond"/>
          <w:i w:val="0"/>
          <w:iCs w:val="0"/>
          <w:noProof w:val="0"/>
          <w:color w:val="000000" w:themeColor="text1" w:themeTint="FF" w:themeShade="FF"/>
          <w:sz w:val="32"/>
          <w:szCs w:val="32"/>
          <w:vertAlign w:val="subscript"/>
          <w:lang w:val="fr-FR"/>
        </w:rPr>
        <w:t>12</w:t>
      </w:r>
      <w:r w:rsidRPr="4DB4BB6F" w:rsidR="166AF13E">
        <w:rPr>
          <w:rFonts w:ascii="Garamond" w:hAnsi="Garamond" w:eastAsia="Garamond" w:cs="Garamond"/>
          <w:i w:val="0"/>
          <w:iCs w:val="0"/>
          <w:noProof w:val="0"/>
          <w:color w:val="000000" w:themeColor="text1" w:themeTint="FF" w:themeShade="FF"/>
          <w:sz w:val="32"/>
          <w:szCs w:val="32"/>
          <w:lang w:val="fr-FR"/>
        </w:rPr>
        <w:t xml:space="preserve"> Des collecteurs d’impôts aussi vinrent se faire baptiser et lui dirent : "</w:t>
      </w:r>
      <w:r w:rsidRPr="4DB4BB6F" w:rsidR="166AF13E">
        <w:rPr>
          <w:rFonts w:ascii="Garamond" w:hAnsi="Garamond" w:eastAsia="Garamond" w:cs="Garamond"/>
          <w:b w:val="1"/>
          <w:bCs w:val="1"/>
          <w:i w:val="1"/>
          <w:iCs w:val="1"/>
          <w:noProof w:val="0"/>
          <w:color w:val="000000" w:themeColor="text1" w:themeTint="FF" w:themeShade="FF"/>
          <w:sz w:val="32"/>
          <w:szCs w:val="32"/>
          <w:lang w:val="fr-FR"/>
        </w:rPr>
        <w:t>M</w:t>
      </w:r>
      <w:r w:rsidRPr="4DB4BB6F" w:rsidR="166AF13E">
        <w:rPr>
          <w:rFonts w:ascii="Garamond" w:hAnsi="Garamond" w:eastAsia="Garamond" w:cs="Garamond"/>
          <w:b w:val="1"/>
          <w:bCs w:val="1"/>
          <w:i w:val="1"/>
          <w:iCs w:val="1"/>
          <w:noProof w:val="0"/>
          <w:color w:val="000000" w:themeColor="text1" w:themeTint="FF" w:themeShade="FF"/>
          <w:sz w:val="32"/>
          <w:szCs w:val="32"/>
          <w:lang w:val="fr-FR"/>
        </w:rPr>
        <w:t>aître, que nous faut-il faire ?</w:t>
      </w:r>
      <w:r w:rsidRPr="4DB4BB6F" w:rsidR="166AF13E">
        <w:rPr>
          <w:rFonts w:ascii="Garamond" w:hAnsi="Garamond" w:eastAsia="Garamond" w:cs="Garamond"/>
          <w:b w:val="1"/>
          <w:bCs w:val="1"/>
          <w:i w:val="0"/>
          <w:iCs w:val="0"/>
          <w:noProof w:val="0"/>
          <w:color w:val="000000" w:themeColor="text1" w:themeTint="FF" w:themeShade="FF"/>
          <w:sz w:val="32"/>
          <w:szCs w:val="32"/>
          <w:lang w:val="fr-FR"/>
        </w:rPr>
        <w:t>"</w:t>
      </w:r>
      <w:r w:rsidRPr="4DB4BB6F" w:rsidR="166AF13E">
        <w:rPr>
          <w:rFonts w:ascii="Garamond" w:hAnsi="Garamond" w:eastAsia="Garamond" w:cs="Garamond"/>
          <w:i w:val="0"/>
          <w:iCs w:val="0"/>
          <w:noProof w:val="0"/>
          <w:color w:val="000000" w:themeColor="text1" w:themeTint="FF" w:themeShade="FF"/>
          <w:sz w:val="32"/>
          <w:szCs w:val="32"/>
          <w:lang w:val="fr-FR"/>
        </w:rPr>
        <w:t xml:space="preserve"> </w:t>
      </w:r>
      <w:r w:rsidRPr="4DB4BB6F" w:rsidR="166AF13E">
        <w:rPr>
          <w:rFonts w:ascii="Garamond" w:hAnsi="Garamond" w:eastAsia="Garamond" w:cs="Garamond"/>
          <w:i w:val="0"/>
          <w:iCs w:val="0"/>
          <w:noProof w:val="0"/>
          <w:color w:val="000000" w:themeColor="text1" w:themeTint="FF" w:themeShade="FF"/>
          <w:sz w:val="32"/>
          <w:szCs w:val="32"/>
          <w:vertAlign w:val="subscript"/>
          <w:lang w:val="fr-FR"/>
        </w:rPr>
        <w:t>13</w:t>
      </w:r>
      <w:r w:rsidRPr="4DB4BB6F" w:rsidR="166AF13E">
        <w:rPr>
          <w:rFonts w:ascii="Garamond" w:hAnsi="Garamond" w:eastAsia="Garamond" w:cs="Garamond"/>
          <w:i w:val="0"/>
          <w:iCs w:val="0"/>
          <w:noProof w:val="0"/>
          <w:color w:val="000000" w:themeColor="text1" w:themeTint="FF" w:themeShade="FF"/>
          <w:sz w:val="32"/>
          <w:szCs w:val="32"/>
          <w:lang w:val="fr-FR"/>
        </w:rPr>
        <w:t xml:space="preserve"> Il leur dit : "</w:t>
      </w:r>
      <w:r w:rsidRPr="4DB4BB6F" w:rsidR="166AF13E">
        <w:rPr>
          <w:rFonts w:ascii="Garamond" w:hAnsi="Garamond" w:eastAsia="Garamond" w:cs="Garamond"/>
          <w:i w:val="1"/>
          <w:iCs w:val="1"/>
          <w:noProof w:val="0"/>
          <w:color w:val="000000" w:themeColor="text1" w:themeTint="FF" w:themeShade="FF"/>
          <w:sz w:val="32"/>
          <w:szCs w:val="32"/>
          <w:lang w:val="fr-FR"/>
        </w:rPr>
        <w:t>N’exigez rien de plus que ce qui vous a été fixé</w:t>
      </w:r>
      <w:r w:rsidRPr="4DB4BB6F" w:rsidR="166AF13E">
        <w:rPr>
          <w:rFonts w:ascii="Garamond" w:hAnsi="Garamond" w:eastAsia="Garamond" w:cs="Garamond"/>
          <w:i w:val="0"/>
          <w:iCs w:val="0"/>
          <w:noProof w:val="0"/>
          <w:color w:val="000000" w:themeColor="text1" w:themeTint="FF" w:themeShade="FF"/>
          <w:sz w:val="32"/>
          <w:szCs w:val="32"/>
          <w:lang w:val="fr-FR"/>
        </w:rPr>
        <w:t xml:space="preserve">". </w:t>
      </w:r>
      <w:r w:rsidRPr="4DB4BB6F" w:rsidR="166AF13E">
        <w:rPr>
          <w:rFonts w:ascii="Garamond" w:hAnsi="Garamond" w:eastAsia="Garamond" w:cs="Garamond"/>
          <w:i w:val="0"/>
          <w:iCs w:val="0"/>
          <w:noProof w:val="0"/>
          <w:color w:val="000000" w:themeColor="text1" w:themeTint="FF" w:themeShade="FF"/>
          <w:sz w:val="32"/>
          <w:szCs w:val="32"/>
          <w:vertAlign w:val="subscript"/>
          <w:lang w:val="fr-FR"/>
        </w:rPr>
        <w:t>14</w:t>
      </w:r>
      <w:r w:rsidRPr="4DB4BB6F" w:rsidR="166AF13E">
        <w:rPr>
          <w:rFonts w:ascii="Garamond" w:hAnsi="Garamond" w:eastAsia="Garamond" w:cs="Garamond"/>
          <w:i w:val="0"/>
          <w:iCs w:val="0"/>
          <w:noProof w:val="0"/>
          <w:color w:val="000000" w:themeColor="text1" w:themeTint="FF" w:themeShade="FF"/>
          <w:sz w:val="32"/>
          <w:szCs w:val="32"/>
          <w:lang w:val="fr-FR"/>
        </w:rPr>
        <w:t xml:space="preserve"> Des militaires lui demandaient : "</w:t>
      </w:r>
      <w:r w:rsidRPr="4DB4BB6F" w:rsidR="166AF13E">
        <w:rPr>
          <w:rFonts w:ascii="Garamond" w:hAnsi="Garamond" w:eastAsia="Garamond" w:cs="Garamond"/>
          <w:b w:val="1"/>
          <w:bCs w:val="1"/>
          <w:i w:val="1"/>
          <w:iCs w:val="1"/>
          <w:noProof w:val="0"/>
          <w:color w:val="000000" w:themeColor="text1" w:themeTint="FF" w:themeShade="FF"/>
          <w:sz w:val="32"/>
          <w:szCs w:val="32"/>
          <w:lang w:val="fr-FR"/>
        </w:rPr>
        <w:t>E</w:t>
      </w:r>
      <w:r w:rsidRPr="4DB4BB6F" w:rsidR="166AF13E">
        <w:rPr>
          <w:rFonts w:ascii="Garamond" w:hAnsi="Garamond" w:eastAsia="Garamond" w:cs="Garamond"/>
          <w:b w:val="1"/>
          <w:bCs w:val="1"/>
          <w:i w:val="1"/>
          <w:iCs w:val="1"/>
          <w:noProof w:val="0"/>
          <w:color w:val="000000" w:themeColor="text1" w:themeTint="FF" w:themeShade="FF"/>
          <w:sz w:val="32"/>
          <w:szCs w:val="32"/>
          <w:lang w:val="fr-FR"/>
        </w:rPr>
        <w:t>t nous, que nous faut-il faire</w:t>
      </w:r>
      <w:r w:rsidRPr="4DB4BB6F" w:rsidR="166AF13E">
        <w:rPr>
          <w:rFonts w:ascii="Garamond" w:hAnsi="Garamond" w:eastAsia="Garamond" w:cs="Garamond"/>
          <w:i w:val="1"/>
          <w:iCs w:val="1"/>
          <w:noProof w:val="0"/>
          <w:color w:val="000000" w:themeColor="text1" w:themeTint="FF" w:themeShade="FF"/>
          <w:sz w:val="32"/>
          <w:szCs w:val="32"/>
          <w:lang w:val="fr-FR"/>
        </w:rPr>
        <w:t xml:space="preserve"> ?</w:t>
      </w:r>
      <w:r w:rsidRPr="4DB4BB6F" w:rsidR="166AF13E">
        <w:rPr>
          <w:rFonts w:ascii="Garamond" w:hAnsi="Garamond" w:eastAsia="Garamond" w:cs="Garamond"/>
          <w:i w:val="0"/>
          <w:iCs w:val="0"/>
          <w:noProof w:val="0"/>
          <w:color w:val="000000" w:themeColor="text1" w:themeTint="FF" w:themeShade="FF"/>
          <w:sz w:val="32"/>
          <w:szCs w:val="32"/>
          <w:lang w:val="fr-FR"/>
        </w:rPr>
        <w:t>" Il leur dit : "</w:t>
      </w:r>
      <w:r w:rsidRPr="4DB4BB6F" w:rsidR="166AF13E">
        <w:rPr>
          <w:rFonts w:ascii="Garamond" w:hAnsi="Garamond" w:eastAsia="Garamond" w:cs="Garamond"/>
          <w:i w:val="1"/>
          <w:iCs w:val="1"/>
          <w:noProof w:val="0"/>
          <w:color w:val="000000" w:themeColor="text1" w:themeTint="FF" w:themeShade="FF"/>
          <w:sz w:val="32"/>
          <w:szCs w:val="32"/>
          <w:lang w:val="fr-FR"/>
        </w:rPr>
        <w:t>Ne faites ni violence ni tort à personne, et contentez-vous de votre solde</w:t>
      </w:r>
      <w:r w:rsidRPr="4DB4BB6F" w:rsidR="166AF13E">
        <w:rPr>
          <w:rFonts w:ascii="Garamond" w:hAnsi="Garamond" w:eastAsia="Garamond" w:cs="Garamond"/>
          <w:i w:val="0"/>
          <w:iCs w:val="0"/>
          <w:noProof w:val="0"/>
          <w:color w:val="000000" w:themeColor="text1" w:themeTint="FF" w:themeShade="FF"/>
          <w:sz w:val="32"/>
          <w:szCs w:val="32"/>
          <w:lang w:val="fr-FR"/>
        </w:rPr>
        <w:t xml:space="preserve">". </w:t>
      </w:r>
      <w:r w:rsidRPr="4DB4BB6F" w:rsidR="166AF13E">
        <w:rPr>
          <w:rFonts w:ascii="Garamond" w:hAnsi="Garamond" w:eastAsia="Garamond" w:cs="Garamond"/>
          <w:i w:val="0"/>
          <w:iCs w:val="0"/>
          <w:noProof w:val="0"/>
          <w:color w:val="000000" w:themeColor="text1" w:themeTint="FF" w:themeShade="FF"/>
          <w:sz w:val="32"/>
          <w:szCs w:val="32"/>
          <w:vertAlign w:val="subscript"/>
          <w:lang w:val="fr-FR"/>
        </w:rPr>
        <w:t>15</w:t>
      </w:r>
      <w:r w:rsidRPr="4DB4BB6F" w:rsidR="166AF13E">
        <w:rPr>
          <w:rFonts w:ascii="Garamond" w:hAnsi="Garamond" w:eastAsia="Garamond" w:cs="Garamond"/>
          <w:i w:val="0"/>
          <w:iCs w:val="0"/>
          <w:noProof w:val="0"/>
          <w:color w:val="000000" w:themeColor="text1" w:themeTint="FF" w:themeShade="FF"/>
          <w:sz w:val="32"/>
          <w:szCs w:val="32"/>
          <w:lang w:val="fr-FR"/>
        </w:rPr>
        <w:t xml:space="preserve"> Le peuple était dans l’attente et tous se posaient en eux-mêmes des questions au sujet de Jean : ne serait-il pas le Messie ? </w:t>
      </w:r>
      <w:r w:rsidRPr="4DB4BB6F" w:rsidR="166AF13E">
        <w:rPr>
          <w:rFonts w:ascii="Garamond" w:hAnsi="Garamond" w:eastAsia="Garamond" w:cs="Garamond"/>
          <w:i w:val="0"/>
          <w:iCs w:val="0"/>
          <w:noProof w:val="0"/>
          <w:color w:val="000000" w:themeColor="text1" w:themeTint="FF" w:themeShade="FF"/>
          <w:sz w:val="32"/>
          <w:szCs w:val="32"/>
          <w:vertAlign w:val="subscript"/>
          <w:lang w:val="fr-FR"/>
        </w:rPr>
        <w:t>16</w:t>
      </w:r>
      <w:r w:rsidRPr="4DB4BB6F" w:rsidR="166AF13E">
        <w:rPr>
          <w:rFonts w:ascii="Garamond" w:hAnsi="Garamond" w:eastAsia="Garamond" w:cs="Garamond"/>
          <w:i w:val="0"/>
          <w:iCs w:val="0"/>
          <w:noProof w:val="0"/>
          <w:color w:val="000000" w:themeColor="text1" w:themeTint="FF" w:themeShade="FF"/>
          <w:sz w:val="32"/>
          <w:szCs w:val="32"/>
          <w:lang w:val="fr-FR"/>
        </w:rPr>
        <w:t xml:space="preserve"> Jean répondit à tous : "</w:t>
      </w:r>
      <w:r w:rsidRPr="4DB4BB6F" w:rsidR="166AF13E">
        <w:rPr>
          <w:rFonts w:ascii="Garamond" w:hAnsi="Garamond" w:eastAsia="Garamond" w:cs="Garamond"/>
          <w:i w:val="1"/>
          <w:iCs w:val="1"/>
          <w:noProof w:val="0"/>
          <w:color w:val="000000" w:themeColor="text1" w:themeTint="FF" w:themeShade="FF"/>
          <w:sz w:val="32"/>
          <w:szCs w:val="32"/>
          <w:lang w:val="fr-FR"/>
        </w:rPr>
        <w:t xml:space="preserve">Moi, c'est d’eau que je vous baptise </w:t>
      </w:r>
      <w:r w:rsidRPr="4DB4BB6F" w:rsidR="166AF13E">
        <w:rPr>
          <w:rFonts w:ascii="Garamond" w:hAnsi="Garamond" w:eastAsia="Garamond" w:cs="Garamond"/>
          <w:i w:val="0"/>
          <w:iCs w:val="0"/>
          <w:noProof w:val="0"/>
          <w:color w:val="000000" w:themeColor="text1" w:themeTint="FF" w:themeShade="FF"/>
          <w:sz w:val="32"/>
          <w:szCs w:val="32"/>
          <w:lang w:val="fr-FR"/>
        </w:rPr>
        <w:t xml:space="preserve">; </w:t>
      </w:r>
      <w:r w:rsidRPr="4DB4BB6F" w:rsidR="166AF13E">
        <w:rPr>
          <w:rFonts w:ascii="Garamond" w:hAnsi="Garamond" w:eastAsia="Garamond" w:cs="Garamond"/>
          <w:i w:val="1"/>
          <w:iCs w:val="1"/>
          <w:noProof w:val="0"/>
          <w:color w:val="000000" w:themeColor="text1" w:themeTint="FF" w:themeShade="FF"/>
          <w:sz w:val="32"/>
          <w:szCs w:val="32"/>
          <w:lang w:val="fr-FR"/>
        </w:rPr>
        <w:t xml:space="preserve">mais il vient, celui qui est plus fort que moi, et je ne suis pas digne de délier la lanière de ses sandales. Lui, il vous baptisera dans l’Esprit Saint et le feu ; </w:t>
      </w:r>
      <w:r w:rsidRPr="4DB4BB6F" w:rsidR="166AF13E">
        <w:rPr>
          <w:rFonts w:ascii="Garamond" w:hAnsi="Garamond" w:eastAsia="Garamond" w:cs="Garamond"/>
          <w:i w:val="0"/>
          <w:iCs w:val="0"/>
          <w:noProof w:val="0"/>
          <w:color w:val="000000" w:themeColor="text1" w:themeTint="FF" w:themeShade="FF"/>
          <w:sz w:val="32"/>
          <w:szCs w:val="32"/>
          <w:vertAlign w:val="subscript"/>
          <w:lang w:val="fr-FR"/>
        </w:rPr>
        <w:t>17</w:t>
      </w:r>
      <w:r w:rsidRPr="4DB4BB6F" w:rsidR="166AF13E">
        <w:rPr>
          <w:rFonts w:ascii="Garamond" w:hAnsi="Garamond" w:eastAsia="Garamond" w:cs="Garamond"/>
          <w:i w:val="1"/>
          <w:iCs w:val="1"/>
          <w:noProof w:val="0"/>
          <w:color w:val="000000" w:themeColor="text1" w:themeTint="FF" w:themeShade="FF"/>
          <w:sz w:val="32"/>
          <w:szCs w:val="32"/>
          <w:lang w:val="fr-FR"/>
        </w:rPr>
        <w:t xml:space="preserve"> il a sa pelle à vanner à la main pour nettoyer son aire et pour recueillir le blé dans son grenier ; mais la bale, il la brûlera au feu qui ne s’éteint pas</w:t>
      </w:r>
      <w:r w:rsidRPr="4DB4BB6F" w:rsidR="166AF13E">
        <w:rPr>
          <w:rFonts w:ascii="Garamond" w:hAnsi="Garamond" w:eastAsia="Garamond" w:cs="Garamond"/>
          <w:i w:val="0"/>
          <w:iCs w:val="0"/>
          <w:noProof w:val="0"/>
          <w:color w:val="000000" w:themeColor="text1" w:themeTint="FF" w:themeShade="FF"/>
          <w:sz w:val="32"/>
          <w:szCs w:val="32"/>
          <w:lang w:val="fr-FR"/>
        </w:rPr>
        <w:t xml:space="preserve">". </w:t>
      </w:r>
      <w:r w:rsidRPr="4DB4BB6F" w:rsidR="166AF13E">
        <w:rPr>
          <w:rFonts w:ascii="Garamond" w:hAnsi="Garamond" w:eastAsia="Garamond" w:cs="Garamond"/>
          <w:i w:val="0"/>
          <w:iCs w:val="0"/>
          <w:noProof w:val="0"/>
          <w:color w:val="000000" w:themeColor="text1" w:themeTint="FF" w:themeShade="FF"/>
          <w:sz w:val="32"/>
          <w:szCs w:val="32"/>
          <w:vertAlign w:val="subscript"/>
          <w:lang w:val="fr-FR"/>
        </w:rPr>
        <w:t>18</w:t>
      </w:r>
      <w:r w:rsidRPr="4DB4BB6F" w:rsidR="166AF13E">
        <w:rPr>
          <w:rFonts w:ascii="Garamond" w:hAnsi="Garamond" w:eastAsia="Garamond" w:cs="Garamond"/>
          <w:i w:val="0"/>
          <w:iCs w:val="0"/>
          <w:noProof w:val="0"/>
          <w:color w:val="000000" w:themeColor="text1" w:themeTint="FF" w:themeShade="FF"/>
          <w:sz w:val="32"/>
          <w:szCs w:val="32"/>
          <w:lang w:val="fr-FR"/>
        </w:rPr>
        <w:t xml:space="preserve"> Ainsi, avec bien d’autres exhortations encore, il annonçait au peuple la Bonne Nouvelle ».</w:t>
      </w:r>
    </w:p>
    <w:p xmlns:wp14="http://schemas.microsoft.com/office/word/2010/wordml" w:rsidP="4465EE90" wp14:paraId="4A6C0879" wp14:textId="2B833D7C">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2"/>
          <w:szCs w:val="32"/>
          <w:lang w:val="fr-FR"/>
        </w:rPr>
      </w:pPr>
      <w:r w:rsidRPr="4465EE90" w:rsidR="166AF13E">
        <w:rPr>
          <w:rFonts w:ascii="Garamond" w:hAnsi="Garamond" w:eastAsia="Garamond" w:cs="Garamond"/>
          <w:i w:val="0"/>
          <w:iCs w:val="0"/>
          <w:noProof w:val="0"/>
          <w:color w:val="000000" w:themeColor="text1" w:themeTint="FF" w:themeShade="FF"/>
          <w:sz w:val="32"/>
          <w:szCs w:val="32"/>
          <w:lang w:val="fr-FR"/>
        </w:rPr>
        <w:t>Chers frères et sœurs,</w:t>
      </w:r>
    </w:p>
    <w:p xmlns:wp14="http://schemas.microsoft.com/office/word/2010/wordml" w:rsidP="4DB4BB6F" wp14:paraId="1C4A6C2D" wp14:textId="693ADC98">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4DB4BB6F" w:rsidR="78822477">
        <w:rPr>
          <w:rFonts w:ascii="Garamond" w:hAnsi="Garamond" w:eastAsia="Garamond" w:cs="Garamond"/>
          <w:i w:val="0"/>
          <w:iCs w:val="0"/>
          <w:noProof w:val="0"/>
          <w:color w:val="000000" w:themeColor="text1" w:themeTint="FF" w:themeShade="FF"/>
          <w:sz w:val="32"/>
          <w:szCs w:val="32"/>
          <w:lang w:val="fr-FR"/>
        </w:rPr>
        <w:t xml:space="preserve">Dans les versets que nous avons </w:t>
      </w:r>
      <w:r w:rsidRPr="4DB4BB6F" w:rsidR="78822477">
        <w:rPr>
          <w:rFonts w:ascii="Garamond" w:hAnsi="Garamond" w:eastAsia="Garamond" w:cs="Garamond"/>
          <w:i w:val="0"/>
          <w:iCs w:val="0"/>
          <w:noProof w:val="0"/>
          <w:color w:val="000000" w:themeColor="text1" w:themeTint="FF" w:themeShade="FF"/>
          <w:sz w:val="32"/>
          <w:szCs w:val="32"/>
          <w:lang w:val="fr-FR"/>
        </w:rPr>
        <w:t>lu</w:t>
      </w:r>
      <w:r w:rsidRPr="4DB4BB6F" w:rsidR="097C3047">
        <w:rPr>
          <w:rFonts w:ascii="Garamond" w:hAnsi="Garamond" w:eastAsia="Garamond" w:cs="Garamond"/>
          <w:i w:val="0"/>
          <w:iCs w:val="0"/>
          <w:noProof w:val="0"/>
          <w:color w:val="000000" w:themeColor="text1" w:themeTint="FF" w:themeShade="FF"/>
          <w:sz w:val="32"/>
          <w:szCs w:val="32"/>
          <w:lang w:val="fr-FR"/>
        </w:rPr>
        <w:t>s</w:t>
      </w:r>
      <w:r w:rsidRPr="4DB4BB6F" w:rsidR="78822477">
        <w:rPr>
          <w:rFonts w:ascii="Garamond" w:hAnsi="Garamond" w:eastAsia="Garamond" w:cs="Garamond"/>
          <w:i w:val="0"/>
          <w:iCs w:val="0"/>
          <w:noProof w:val="0"/>
          <w:color w:val="000000" w:themeColor="text1" w:themeTint="FF" w:themeShade="FF"/>
          <w:sz w:val="32"/>
          <w:szCs w:val="32"/>
          <w:lang w:val="fr-FR"/>
        </w:rPr>
        <w:t>, diverses personnes</w:t>
      </w:r>
      <w:r w:rsidRPr="4DB4BB6F" w:rsidR="4A11B5D9">
        <w:rPr>
          <w:rFonts w:ascii="Garamond" w:hAnsi="Garamond" w:eastAsia="Garamond" w:cs="Garamond"/>
          <w:i w:val="0"/>
          <w:iCs w:val="0"/>
          <w:noProof w:val="0"/>
          <w:color w:val="000000" w:themeColor="text1" w:themeTint="FF" w:themeShade="FF"/>
          <w:sz w:val="32"/>
          <w:szCs w:val="32"/>
          <w:lang w:val="fr-FR"/>
        </w:rPr>
        <w:t xml:space="preserve"> (</w:t>
      </w:r>
      <w:r w:rsidRPr="4DB4BB6F" w:rsidR="4A11B5D9">
        <w:rPr>
          <w:rFonts w:ascii="Garamond" w:hAnsi="Garamond" w:eastAsia="Garamond" w:cs="Garamond"/>
          <w:noProof w:val="0"/>
          <w:color w:val="000000" w:themeColor="text1" w:themeTint="FF" w:themeShade="FF"/>
          <w:sz w:val="32"/>
          <w:szCs w:val="32"/>
          <w:lang w:val="fr-FR"/>
        </w:rPr>
        <w:t>les foules, les collecteurs d’impôts et des militaires)</w:t>
      </w:r>
      <w:r w:rsidRPr="4DB4BB6F" w:rsidR="78822477">
        <w:rPr>
          <w:rFonts w:ascii="Garamond" w:hAnsi="Garamond" w:eastAsia="Garamond" w:cs="Garamond"/>
          <w:i w:val="0"/>
          <w:iCs w:val="0"/>
          <w:noProof w:val="0"/>
          <w:color w:val="000000" w:themeColor="text1" w:themeTint="FF" w:themeShade="FF"/>
          <w:sz w:val="32"/>
          <w:szCs w:val="32"/>
          <w:lang w:val="fr-FR"/>
        </w:rPr>
        <w:t xml:space="preserve"> se posent une question </w:t>
      </w:r>
      <w:r w:rsidRPr="4DB4BB6F" w:rsidR="78822477">
        <w:rPr>
          <w:rFonts w:ascii="Garamond" w:hAnsi="Garamond" w:eastAsia="Garamond" w:cs="Garamond"/>
          <w:i w:val="0"/>
          <w:iCs w:val="0"/>
          <w:noProof w:val="0"/>
          <w:color w:val="000000" w:themeColor="text1" w:themeTint="FF" w:themeShade="FF"/>
          <w:sz w:val="32"/>
          <w:szCs w:val="32"/>
          <w:lang w:val="fr-FR"/>
        </w:rPr>
        <w:t>que nous nous posons tous</w:t>
      </w:r>
      <w:r w:rsidRPr="4DB4BB6F" w:rsidR="73F5AFF7">
        <w:rPr>
          <w:rFonts w:ascii="Garamond" w:hAnsi="Garamond" w:eastAsia="Garamond" w:cs="Garamond"/>
          <w:i w:val="0"/>
          <w:iCs w:val="0"/>
          <w:noProof w:val="0"/>
          <w:color w:val="000000" w:themeColor="text1" w:themeTint="FF" w:themeShade="FF"/>
          <w:sz w:val="32"/>
          <w:szCs w:val="32"/>
          <w:lang w:val="fr-FR"/>
        </w:rPr>
        <w:t>, petits et grands</w:t>
      </w:r>
      <w:r w:rsidRPr="4DB4BB6F" w:rsidR="78822477">
        <w:rPr>
          <w:rFonts w:ascii="Garamond" w:hAnsi="Garamond" w:eastAsia="Garamond" w:cs="Garamond"/>
          <w:i w:val="0"/>
          <w:iCs w:val="0"/>
          <w:noProof w:val="0"/>
          <w:color w:val="000000" w:themeColor="text1" w:themeTint="FF" w:themeShade="FF"/>
          <w:sz w:val="32"/>
          <w:szCs w:val="32"/>
          <w:lang w:val="fr-FR"/>
        </w:rPr>
        <w:t xml:space="preserve"> : </w:t>
      </w:r>
      <w:r w:rsidRPr="4DB4BB6F" w:rsidR="5CADE9CB">
        <w:rPr>
          <w:rFonts w:ascii="Garamond" w:hAnsi="Garamond" w:eastAsia="Garamond" w:cs="Garamond"/>
          <w:b w:val="1"/>
          <w:bCs w:val="1"/>
          <w:i w:val="0"/>
          <w:iCs w:val="0"/>
          <w:noProof w:val="0"/>
          <w:color w:val="000000" w:themeColor="text1" w:themeTint="FF" w:themeShade="FF"/>
          <w:sz w:val="32"/>
          <w:szCs w:val="32"/>
          <w:lang w:val="fr-FR"/>
        </w:rPr>
        <w:t>"</w:t>
      </w:r>
      <w:r w:rsidRPr="4DB4BB6F" w:rsidR="5CADE9CB">
        <w:rPr>
          <w:rFonts w:ascii="Garamond" w:hAnsi="Garamond" w:eastAsia="Garamond" w:cs="Garamond"/>
          <w:b w:val="1"/>
          <w:bCs w:val="1"/>
          <w:i w:val="1"/>
          <w:iCs w:val="1"/>
          <w:noProof w:val="0"/>
          <w:color w:val="000000" w:themeColor="text1" w:themeTint="FF" w:themeShade="FF"/>
          <w:sz w:val="32"/>
          <w:szCs w:val="32"/>
          <w:lang w:val="fr-FR"/>
        </w:rPr>
        <w:t>Que nous faut-il donc faire ?</w:t>
      </w:r>
      <w:r w:rsidRPr="4DB4BB6F" w:rsidR="5CADE9CB">
        <w:rPr>
          <w:rFonts w:ascii="Garamond" w:hAnsi="Garamond" w:eastAsia="Garamond" w:cs="Garamond"/>
          <w:b w:val="1"/>
          <w:bCs w:val="1"/>
          <w:i w:val="0"/>
          <w:iCs w:val="0"/>
          <w:noProof w:val="0"/>
          <w:color w:val="000000" w:themeColor="text1" w:themeTint="FF" w:themeShade="FF"/>
          <w:sz w:val="32"/>
          <w:szCs w:val="32"/>
          <w:lang w:val="fr-FR"/>
        </w:rPr>
        <w:t>"</w:t>
      </w:r>
      <w:r w:rsidRPr="4DB4BB6F" w:rsidR="57F72A49">
        <w:rPr>
          <w:rFonts w:ascii="Garamond" w:hAnsi="Garamond" w:eastAsia="Garamond" w:cs="Garamond"/>
          <w:i w:val="0"/>
          <w:iCs w:val="0"/>
          <w:noProof w:val="0"/>
          <w:color w:val="000000" w:themeColor="text1" w:themeTint="FF" w:themeShade="FF"/>
          <w:sz w:val="32"/>
          <w:szCs w:val="32"/>
          <w:lang w:val="fr-FR"/>
        </w:rPr>
        <w:t xml:space="preserve"> Et Jean va répondre</w:t>
      </w:r>
      <w:r w:rsidRPr="4DB4BB6F" w:rsidR="00DBA5BE">
        <w:rPr>
          <w:rFonts w:ascii="Garamond" w:hAnsi="Garamond" w:eastAsia="Garamond" w:cs="Garamond"/>
          <w:i w:val="0"/>
          <w:iCs w:val="0"/>
          <w:noProof w:val="0"/>
          <w:color w:val="000000" w:themeColor="text1" w:themeTint="FF" w:themeShade="FF"/>
          <w:sz w:val="32"/>
          <w:szCs w:val="32"/>
          <w:lang w:val="fr-FR"/>
        </w:rPr>
        <w:t xml:space="preserve"> en allant plus loin que les traditionnels “</w:t>
      </w:r>
      <w:r w:rsidRPr="4DB4BB6F" w:rsidR="00DBA5BE">
        <w:rPr>
          <w:rFonts w:ascii="Garamond" w:hAnsi="Garamond" w:eastAsia="Garamond" w:cs="Garamond"/>
          <w:i w:val="1"/>
          <w:iCs w:val="1"/>
          <w:noProof w:val="0"/>
          <w:color w:val="000000" w:themeColor="text1" w:themeTint="FF" w:themeShade="FF"/>
          <w:sz w:val="32"/>
          <w:szCs w:val="32"/>
          <w:lang w:val="fr-FR"/>
        </w:rPr>
        <w:t>fais pas ci</w:t>
      </w:r>
      <w:r w:rsidRPr="4DB4BB6F" w:rsidR="00DBA5BE">
        <w:rPr>
          <w:rFonts w:ascii="Garamond" w:hAnsi="Garamond" w:eastAsia="Garamond" w:cs="Garamond"/>
          <w:i w:val="0"/>
          <w:iCs w:val="0"/>
          <w:noProof w:val="0"/>
          <w:color w:val="000000" w:themeColor="text1" w:themeTint="FF" w:themeShade="FF"/>
          <w:sz w:val="32"/>
          <w:szCs w:val="32"/>
          <w:lang w:val="fr-FR"/>
        </w:rPr>
        <w:t xml:space="preserve">”, </w:t>
      </w:r>
      <w:r w:rsidRPr="4DB4BB6F" w:rsidR="00DBA5BE">
        <w:rPr>
          <w:rFonts w:ascii="Garamond" w:hAnsi="Garamond" w:eastAsia="Garamond" w:cs="Garamond"/>
          <w:i w:val="0"/>
          <w:iCs w:val="0"/>
          <w:noProof w:val="0"/>
          <w:color w:val="000000" w:themeColor="text1" w:themeTint="FF" w:themeShade="FF"/>
          <w:sz w:val="32"/>
          <w:szCs w:val="32"/>
          <w:lang w:val="fr-FR"/>
        </w:rPr>
        <w:t>“</w:t>
      </w:r>
      <w:r w:rsidRPr="4DB4BB6F" w:rsidR="00DBA5BE">
        <w:rPr>
          <w:rFonts w:ascii="Garamond" w:hAnsi="Garamond" w:eastAsia="Garamond" w:cs="Garamond"/>
          <w:i w:val="1"/>
          <w:iCs w:val="1"/>
          <w:noProof w:val="0"/>
          <w:color w:val="000000" w:themeColor="text1" w:themeTint="FF" w:themeShade="FF"/>
          <w:sz w:val="32"/>
          <w:szCs w:val="32"/>
          <w:lang w:val="fr-FR"/>
        </w:rPr>
        <w:t>fais pas</w:t>
      </w:r>
      <w:r w:rsidRPr="4DB4BB6F" w:rsidR="00DBA5BE">
        <w:rPr>
          <w:rFonts w:ascii="Garamond" w:hAnsi="Garamond" w:eastAsia="Garamond" w:cs="Garamond"/>
          <w:i w:val="1"/>
          <w:iCs w:val="1"/>
          <w:noProof w:val="0"/>
          <w:color w:val="000000" w:themeColor="text1" w:themeTint="FF" w:themeShade="FF"/>
          <w:sz w:val="32"/>
          <w:szCs w:val="32"/>
          <w:lang w:val="fr-FR"/>
        </w:rPr>
        <w:t xml:space="preserve"> ça</w:t>
      </w:r>
      <w:r w:rsidRPr="4DB4BB6F" w:rsidR="00DBA5BE">
        <w:rPr>
          <w:rFonts w:ascii="Garamond" w:hAnsi="Garamond" w:eastAsia="Garamond" w:cs="Garamond"/>
          <w:i w:val="0"/>
          <w:iCs w:val="0"/>
          <w:noProof w:val="0"/>
          <w:color w:val="000000" w:themeColor="text1" w:themeTint="FF" w:themeShade="FF"/>
          <w:sz w:val="32"/>
          <w:szCs w:val="32"/>
          <w:lang w:val="fr-FR"/>
        </w:rPr>
        <w:t>”. Les réponses qu’il donne permettent aux foules, jusqu’à nous aujourd’hui, d’inscrire</w:t>
      </w:r>
      <w:r w:rsidRPr="4DB4BB6F" w:rsidR="57F72A49">
        <w:rPr>
          <w:rFonts w:ascii="Garamond" w:hAnsi="Garamond" w:eastAsia="Garamond" w:cs="Garamond"/>
          <w:i w:val="0"/>
          <w:iCs w:val="0"/>
          <w:noProof w:val="0"/>
          <w:color w:val="000000" w:themeColor="text1" w:themeTint="FF" w:themeShade="FF"/>
          <w:sz w:val="32"/>
          <w:szCs w:val="32"/>
          <w:lang w:val="fr-FR"/>
        </w:rPr>
        <w:t xml:space="preserve"> l’Évangile dans le quotidien de l</w:t>
      </w:r>
      <w:r w:rsidRPr="4DB4BB6F" w:rsidR="21EA5CB2">
        <w:rPr>
          <w:rFonts w:ascii="Garamond" w:hAnsi="Garamond" w:eastAsia="Garamond" w:cs="Garamond"/>
          <w:i w:val="0"/>
          <w:iCs w:val="0"/>
          <w:noProof w:val="0"/>
          <w:color w:val="000000" w:themeColor="text1" w:themeTint="FF" w:themeShade="FF"/>
          <w:sz w:val="32"/>
          <w:szCs w:val="32"/>
          <w:lang w:val="fr-FR"/>
        </w:rPr>
        <w:t>a</w:t>
      </w:r>
      <w:r w:rsidRPr="4DB4BB6F" w:rsidR="57F72A49">
        <w:rPr>
          <w:rFonts w:ascii="Garamond" w:hAnsi="Garamond" w:eastAsia="Garamond" w:cs="Garamond"/>
          <w:i w:val="0"/>
          <w:iCs w:val="0"/>
          <w:noProof w:val="0"/>
          <w:color w:val="000000" w:themeColor="text1" w:themeTint="FF" w:themeShade="FF"/>
          <w:sz w:val="32"/>
          <w:szCs w:val="32"/>
          <w:lang w:val="fr-FR"/>
        </w:rPr>
        <w:t xml:space="preserve"> vie. </w:t>
      </w:r>
      <w:r w:rsidRPr="4DB4BB6F" w:rsidR="2404CA4A">
        <w:rPr>
          <w:rFonts w:ascii="Garamond" w:hAnsi="Garamond" w:eastAsia="Garamond" w:cs="Garamond"/>
          <w:i w:val="0"/>
          <w:iCs w:val="0"/>
          <w:noProof w:val="0"/>
          <w:color w:val="000000" w:themeColor="text1" w:themeTint="FF" w:themeShade="FF"/>
          <w:sz w:val="32"/>
          <w:szCs w:val="32"/>
          <w:lang w:val="fr-FR"/>
        </w:rPr>
        <w:t>L</w:t>
      </w:r>
      <w:r w:rsidRPr="4DB4BB6F" w:rsidR="57F72A49">
        <w:rPr>
          <w:rFonts w:ascii="Garamond" w:hAnsi="Garamond" w:eastAsia="Garamond" w:cs="Garamond"/>
          <w:i w:val="0"/>
          <w:iCs w:val="0"/>
          <w:noProof w:val="0"/>
          <w:color w:val="000000" w:themeColor="text1" w:themeTint="FF" w:themeShade="FF"/>
          <w:sz w:val="32"/>
          <w:szCs w:val="32"/>
          <w:lang w:val="fr-FR"/>
        </w:rPr>
        <w:t>es paroles</w:t>
      </w:r>
      <w:r w:rsidRPr="4DB4BB6F" w:rsidR="463CFDB0">
        <w:rPr>
          <w:rFonts w:ascii="Garamond" w:hAnsi="Garamond" w:eastAsia="Garamond" w:cs="Garamond"/>
          <w:i w:val="0"/>
          <w:iCs w:val="0"/>
          <w:noProof w:val="0"/>
          <w:color w:val="000000" w:themeColor="text1" w:themeTint="FF" w:themeShade="FF"/>
          <w:sz w:val="32"/>
          <w:szCs w:val="32"/>
          <w:lang w:val="fr-FR"/>
        </w:rPr>
        <w:t xml:space="preserve"> de Jean-Baptiste m’ont fait penser à ces 4 stylos.</w:t>
      </w:r>
    </w:p>
    <w:p xmlns:wp14="http://schemas.microsoft.com/office/word/2010/wordml" w:rsidP="4DB4BB6F" wp14:paraId="4DEB0655" wp14:textId="6D4E6E94">
      <w:pPr>
        <w:pStyle w:val="Normal"/>
        <w:suppressLineNumbers w:val="0"/>
        <w:spacing w:before="0" w:beforeAutospacing="off" w:after="0" w:afterAutospacing="off" w:line="240" w:lineRule="auto"/>
        <w:ind w:left="0" w:right="0" w:firstLine="0"/>
        <w:jc w:val="both"/>
        <w:rPr>
          <w:rFonts w:ascii="Garamond" w:hAnsi="Garamond" w:eastAsia="Garamond" w:cs="Garamond"/>
          <w:b w:val="1"/>
          <w:bCs w:val="1"/>
          <w:i w:val="0"/>
          <w:iCs w:val="0"/>
          <w:noProof w:val="0"/>
          <w:color w:val="000000" w:themeColor="text1" w:themeTint="FF" w:themeShade="FF"/>
          <w:sz w:val="32"/>
          <w:szCs w:val="32"/>
          <w:lang w:val="fr-FR"/>
        </w:rPr>
      </w:pPr>
    </w:p>
    <w:p w:rsidR="463CFDB0" w:rsidP="4DB4BB6F" w:rsidRDefault="463CFDB0" w14:paraId="5496E3DC" w14:textId="6FA095DA">
      <w:pPr>
        <w:pStyle w:val="ListParagraph"/>
        <w:numPr>
          <w:ilvl w:val="0"/>
          <w:numId w:val="1"/>
        </w:numPr>
        <w:suppressLineNumbers w:val="0"/>
        <w:spacing w:before="0" w:beforeAutospacing="off" w:after="0" w:afterAutospacing="off" w:line="240" w:lineRule="auto"/>
        <w:ind w:right="0"/>
        <w:jc w:val="both"/>
        <w:rPr>
          <w:rFonts w:ascii="Garamond" w:hAnsi="Garamond" w:eastAsia="Garamond" w:cs="Garamond"/>
          <w:b w:val="1"/>
          <w:bCs w:val="1"/>
          <w:i w:val="0"/>
          <w:iCs w:val="0"/>
          <w:noProof w:val="0"/>
          <w:color w:val="000000" w:themeColor="text1" w:themeTint="FF" w:themeShade="FF"/>
          <w:sz w:val="32"/>
          <w:szCs w:val="32"/>
          <w:lang w:val="fr-FR"/>
        </w:rPr>
      </w:pPr>
      <w:r w:rsidRPr="4DB4BB6F" w:rsidR="463CFDB0">
        <w:rPr>
          <w:rFonts w:ascii="Garamond" w:hAnsi="Garamond" w:eastAsia="Garamond" w:cs="Garamond"/>
          <w:b w:val="1"/>
          <w:bCs w:val="1"/>
          <w:i w:val="0"/>
          <w:iCs w:val="0"/>
          <w:noProof w:val="0"/>
          <w:color w:val="000000" w:themeColor="text1" w:themeTint="FF" w:themeShade="FF"/>
          <w:sz w:val="32"/>
          <w:szCs w:val="32"/>
          <w:lang w:val="fr-FR"/>
        </w:rPr>
        <w:t>Le stylo-plume : un stylo personnel</w:t>
      </w:r>
    </w:p>
    <w:p w:rsidR="463CFDB0" w:rsidP="4DB4BB6F" w:rsidRDefault="463CFDB0" w14:paraId="0A445D96" w14:textId="0ACCA80A">
      <w:pPr>
        <w:pStyle w:val="Normal"/>
        <w:suppressLineNumbers w:val="0"/>
        <w:spacing w:before="0" w:beforeAutospacing="off" w:after="0" w:afterAutospacing="off" w:line="240" w:lineRule="auto"/>
        <w:ind w:left="0" w:right="0"/>
        <w:jc w:val="center"/>
        <w:rPr>
          <w:rFonts w:ascii="Garamond" w:hAnsi="Garamond" w:eastAsia="Garamond" w:cs="Garamond"/>
          <w:b w:val="0"/>
          <w:bCs w:val="0"/>
          <w:i w:val="1"/>
          <w:iCs w:val="1"/>
          <w:noProof w:val="0"/>
          <w:color w:val="000000" w:themeColor="text1" w:themeTint="FF" w:themeShade="FF"/>
          <w:sz w:val="32"/>
          <w:szCs w:val="32"/>
          <w:lang w:val="fr-FR"/>
        </w:rPr>
      </w:pPr>
      <w:r w:rsidRPr="4DB4BB6F" w:rsidR="463CFDB0">
        <w:rPr>
          <w:rFonts w:ascii="Garamond" w:hAnsi="Garamond" w:eastAsia="Garamond" w:cs="Garamond"/>
          <w:b w:val="0"/>
          <w:bCs w:val="0"/>
          <w:i w:val="1"/>
          <w:iCs w:val="1"/>
          <w:noProof w:val="0"/>
          <w:color w:val="000000" w:themeColor="text1" w:themeTint="FF" w:themeShade="FF"/>
          <w:sz w:val="32"/>
          <w:szCs w:val="32"/>
          <w:lang w:val="fr-FR"/>
        </w:rPr>
        <w:t xml:space="preserve">(Montrer le stylo </w:t>
      </w:r>
      <w:r w:rsidRPr="4DB4BB6F" w:rsidR="463CFDB0">
        <w:rPr>
          <w:rFonts w:ascii="Garamond" w:hAnsi="Garamond" w:eastAsia="Garamond" w:cs="Garamond"/>
          <w:b w:val="0"/>
          <w:bCs w:val="0"/>
          <w:i w:val="1"/>
          <w:iCs w:val="1"/>
          <w:noProof w:val="0"/>
          <w:color w:val="000000" w:themeColor="text1" w:themeTint="FF" w:themeShade="FF"/>
          <w:sz w:val="32"/>
          <w:szCs w:val="32"/>
          <w:lang w:val="fr-FR"/>
        </w:rPr>
        <w:t>plum</w:t>
      </w:r>
      <w:r w:rsidRPr="4DB4BB6F" w:rsidR="463CFDB0">
        <w:rPr>
          <w:rFonts w:ascii="Garamond" w:hAnsi="Garamond" w:eastAsia="Garamond" w:cs="Garamond"/>
          <w:b w:val="0"/>
          <w:bCs w:val="0"/>
          <w:i w:val="1"/>
          <w:iCs w:val="1"/>
          <w:noProof w:val="0"/>
          <w:color w:val="000000" w:themeColor="text1" w:themeTint="FF" w:themeShade="FF"/>
          <w:sz w:val="32"/>
          <w:szCs w:val="32"/>
          <w:lang w:val="fr-FR"/>
        </w:rPr>
        <w:t>e et demander pourquoi aux enfants)</w:t>
      </w:r>
    </w:p>
    <w:p xmlns:wp14="http://schemas.microsoft.com/office/word/2010/wordml" w:rsidP="4DB4BB6F" wp14:paraId="00675FFB" wp14:textId="4CB034A2">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4DB4BB6F" w:rsidR="166AF13E">
        <w:rPr>
          <w:rFonts w:ascii="Garamond" w:hAnsi="Garamond" w:eastAsia="Garamond" w:cs="Garamond"/>
          <w:i w:val="0"/>
          <w:iCs w:val="0"/>
          <w:noProof w:val="0"/>
          <w:color w:val="000000" w:themeColor="text1" w:themeTint="FF" w:themeShade="FF"/>
          <w:sz w:val="32"/>
          <w:szCs w:val="32"/>
          <w:lang w:val="fr-FR"/>
        </w:rPr>
        <w:t xml:space="preserve"> </w:t>
      </w:r>
      <w:r w:rsidRPr="4DB4BB6F" w:rsidR="1C65E26D">
        <w:rPr>
          <w:rFonts w:ascii="Garamond" w:hAnsi="Garamond" w:eastAsia="Garamond" w:cs="Garamond"/>
          <w:i w:val="0"/>
          <w:iCs w:val="0"/>
          <w:noProof w:val="0"/>
          <w:color w:val="000000" w:themeColor="text1" w:themeTint="FF" w:themeShade="FF"/>
          <w:sz w:val="32"/>
          <w:szCs w:val="32"/>
          <w:lang w:val="fr-FR"/>
        </w:rPr>
        <w:t>Oui, le stylo-plume est “personnel”. On ne le prête pas. Chacun imprime à la plume sa propre manière d’écrire.... C’est ce que dit le baptiste. Il fait à chacun une réponse pe</w:t>
      </w:r>
      <w:r w:rsidRPr="4DB4BB6F" w:rsidR="75FD0445">
        <w:rPr>
          <w:rFonts w:ascii="Garamond" w:hAnsi="Garamond" w:eastAsia="Garamond" w:cs="Garamond"/>
          <w:i w:val="0"/>
          <w:iCs w:val="0"/>
          <w:noProof w:val="0"/>
          <w:color w:val="000000" w:themeColor="text1" w:themeTint="FF" w:themeShade="FF"/>
          <w:sz w:val="32"/>
          <w:szCs w:val="32"/>
          <w:lang w:val="fr-FR"/>
        </w:rPr>
        <w:t>rsonne, individualisée. Adaptée</w:t>
      </w:r>
      <w:r w:rsidRPr="4DB4BB6F" w:rsidR="7AA11BDD">
        <w:rPr>
          <w:rFonts w:ascii="Garamond" w:hAnsi="Garamond" w:eastAsia="Garamond" w:cs="Garamond"/>
          <w:b w:val="0"/>
          <w:bCs w:val="0"/>
          <w:i w:val="0"/>
          <w:iCs w:val="0"/>
          <w:noProof w:val="0"/>
          <w:color w:val="000000" w:themeColor="text1" w:themeTint="FF" w:themeShade="FF"/>
          <w:sz w:val="32"/>
          <w:szCs w:val="32"/>
          <w:lang w:val="fr-FR"/>
        </w:rPr>
        <w:t xml:space="preserve"> à la particularité des existences</w:t>
      </w:r>
      <w:r w:rsidRPr="4DB4BB6F" w:rsidR="53C8932B">
        <w:rPr>
          <w:rFonts w:ascii="Garamond" w:hAnsi="Garamond" w:eastAsia="Garamond" w:cs="Garamond"/>
          <w:b w:val="0"/>
          <w:bCs w:val="0"/>
          <w:i w:val="0"/>
          <w:iCs w:val="0"/>
          <w:noProof w:val="0"/>
          <w:color w:val="000000" w:themeColor="text1" w:themeTint="FF" w:themeShade="FF"/>
          <w:sz w:val="32"/>
          <w:szCs w:val="32"/>
          <w:lang w:val="fr-FR"/>
        </w:rPr>
        <w:t xml:space="preserve"> : l’un doit </w:t>
      </w:r>
      <w:r w:rsidRPr="4DB4BB6F" w:rsidR="166AF13E">
        <w:rPr>
          <w:rFonts w:ascii="Garamond" w:hAnsi="Garamond" w:eastAsia="Garamond" w:cs="Garamond"/>
          <w:i w:val="0"/>
          <w:iCs w:val="0"/>
          <w:noProof w:val="0"/>
          <w:color w:val="000000" w:themeColor="text1" w:themeTint="FF" w:themeShade="FF"/>
          <w:sz w:val="32"/>
          <w:szCs w:val="32"/>
          <w:lang w:val="fr-FR"/>
        </w:rPr>
        <w:t xml:space="preserve">partager sa tunique ou son repas, </w:t>
      </w:r>
      <w:r w:rsidRPr="4DB4BB6F" w:rsidR="0A3EFC1F">
        <w:rPr>
          <w:rFonts w:ascii="Garamond" w:hAnsi="Garamond" w:eastAsia="Garamond" w:cs="Garamond"/>
          <w:i w:val="0"/>
          <w:iCs w:val="0"/>
          <w:noProof w:val="0"/>
          <w:color w:val="000000" w:themeColor="text1" w:themeTint="FF" w:themeShade="FF"/>
          <w:sz w:val="32"/>
          <w:szCs w:val="32"/>
          <w:lang w:val="fr-FR"/>
        </w:rPr>
        <w:t>l’autre ne doit</w:t>
      </w:r>
      <w:r w:rsidRPr="4DB4BB6F" w:rsidR="166AF13E">
        <w:rPr>
          <w:rFonts w:ascii="Garamond" w:hAnsi="Garamond" w:eastAsia="Garamond" w:cs="Garamond"/>
          <w:i w:val="0"/>
          <w:iCs w:val="0"/>
          <w:noProof w:val="0"/>
          <w:color w:val="000000" w:themeColor="text1" w:themeTint="FF" w:themeShade="FF"/>
          <w:sz w:val="32"/>
          <w:szCs w:val="32"/>
          <w:lang w:val="fr-FR"/>
        </w:rPr>
        <w:t xml:space="preserve"> rien exiger de plus et </w:t>
      </w:r>
      <w:r w:rsidRPr="4DB4BB6F" w:rsidR="57618BCA">
        <w:rPr>
          <w:rFonts w:ascii="Garamond" w:hAnsi="Garamond" w:eastAsia="Garamond" w:cs="Garamond"/>
          <w:i w:val="0"/>
          <w:iCs w:val="0"/>
          <w:noProof w:val="0"/>
          <w:color w:val="000000" w:themeColor="text1" w:themeTint="FF" w:themeShade="FF"/>
          <w:sz w:val="32"/>
          <w:szCs w:val="32"/>
          <w:lang w:val="fr-FR"/>
        </w:rPr>
        <w:t>le dernier</w:t>
      </w:r>
      <w:r w:rsidRPr="4DB4BB6F" w:rsidR="166AF13E">
        <w:rPr>
          <w:rFonts w:ascii="Garamond" w:hAnsi="Garamond" w:eastAsia="Garamond" w:cs="Garamond"/>
          <w:i w:val="0"/>
          <w:iCs w:val="0"/>
          <w:noProof w:val="0"/>
          <w:color w:val="000000" w:themeColor="text1" w:themeTint="FF" w:themeShade="FF"/>
          <w:sz w:val="32"/>
          <w:szCs w:val="32"/>
          <w:lang w:val="fr-FR"/>
        </w:rPr>
        <w:t xml:space="preserve"> ne </w:t>
      </w:r>
      <w:r w:rsidRPr="4DB4BB6F" w:rsidR="0F64DA9A">
        <w:rPr>
          <w:rFonts w:ascii="Garamond" w:hAnsi="Garamond" w:eastAsia="Garamond" w:cs="Garamond"/>
          <w:i w:val="0"/>
          <w:iCs w:val="0"/>
          <w:noProof w:val="0"/>
          <w:color w:val="000000" w:themeColor="text1" w:themeTint="FF" w:themeShade="FF"/>
          <w:sz w:val="32"/>
          <w:szCs w:val="32"/>
          <w:lang w:val="fr-FR"/>
        </w:rPr>
        <w:t xml:space="preserve">doit </w:t>
      </w:r>
      <w:r w:rsidRPr="4DB4BB6F" w:rsidR="166AF13E">
        <w:rPr>
          <w:rFonts w:ascii="Garamond" w:hAnsi="Garamond" w:eastAsia="Garamond" w:cs="Garamond"/>
          <w:i w:val="0"/>
          <w:iCs w:val="0"/>
          <w:noProof w:val="0"/>
          <w:color w:val="000000" w:themeColor="text1" w:themeTint="FF" w:themeShade="FF"/>
          <w:sz w:val="32"/>
          <w:szCs w:val="32"/>
          <w:lang w:val="fr-FR"/>
        </w:rPr>
        <w:t>faire violence à personne</w:t>
      </w:r>
      <w:r w:rsidRPr="4DB4BB6F" w:rsidR="00EC604E">
        <w:rPr>
          <w:rFonts w:ascii="Garamond" w:hAnsi="Garamond" w:eastAsia="Garamond" w:cs="Garamond"/>
          <w:i w:val="0"/>
          <w:iCs w:val="0"/>
          <w:noProof w:val="0"/>
          <w:color w:val="000000" w:themeColor="text1" w:themeTint="FF" w:themeShade="FF"/>
          <w:sz w:val="32"/>
          <w:szCs w:val="32"/>
          <w:lang w:val="fr-FR"/>
        </w:rPr>
        <w:t>...</w:t>
      </w:r>
      <w:r w:rsidRPr="4DB4BB6F" w:rsidR="166AF13E">
        <w:rPr>
          <w:rFonts w:ascii="Garamond" w:hAnsi="Garamond" w:eastAsia="Garamond" w:cs="Garamond"/>
          <w:i w:val="1"/>
          <w:iCs w:val="1"/>
          <w:noProof w:val="0"/>
          <w:color w:val="000000" w:themeColor="text1" w:themeTint="FF" w:themeShade="FF"/>
          <w:sz w:val="32"/>
          <w:szCs w:val="32"/>
          <w:lang w:val="fr-FR"/>
        </w:rPr>
        <w:t xml:space="preserve"> </w:t>
      </w:r>
      <w:r w:rsidRPr="4DB4BB6F" w:rsidR="0AEE4476">
        <w:rPr>
          <w:rFonts w:ascii="Garamond" w:hAnsi="Garamond" w:eastAsia="Garamond" w:cs="Garamond"/>
          <w:i w:val="1"/>
          <w:iCs w:val="1"/>
          <w:noProof w:val="0"/>
          <w:color w:val="000000" w:themeColor="text1" w:themeTint="FF" w:themeShade="FF"/>
          <w:sz w:val="32"/>
          <w:szCs w:val="32"/>
          <w:lang w:val="fr-FR"/>
        </w:rPr>
        <w:t>D</w:t>
      </w:r>
      <w:r w:rsidRPr="4DB4BB6F" w:rsidR="166AF13E">
        <w:rPr>
          <w:rFonts w:ascii="Garamond" w:hAnsi="Garamond" w:eastAsia="Garamond" w:cs="Garamond"/>
          <w:i w:val="0"/>
          <w:iCs w:val="0"/>
          <w:noProof w:val="0"/>
          <w:color w:val="000000" w:themeColor="text1" w:themeTint="FF" w:themeShade="FF"/>
          <w:sz w:val="32"/>
          <w:szCs w:val="32"/>
          <w:lang w:val="fr-FR"/>
        </w:rPr>
        <w:t xml:space="preserve">es réponses </w:t>
      </w:r>
      <w:r w:rsidRPr="4DB4BB6F" w:rsidR="51785308">
        <w:rPr>
          <w:rFonts w:ascii="Garamond" w:hAnsi="Garamond" w:eastAsia="Garamond" w:cs="Garamond"/>
          <w:i w:val="0"/>
          <w:iCs w:val="0"/>
          <w:noProof w:val="0"/>
          <w:color w:val="000000" w:themeColor="text1" w:themeTint="FF" w:themeShade="FF"/>
          <w:sz w:val="32"/>
          <w:szCs w:val="32"/>
          <w:lang w:val="fr-FR"/>
        </w:rPr>
        <w:t>individualisées peut-être pour souligner</w:t>
      </w:r>
      <w:r w:rsidRPr="4DB4BB6F" w:rsidR="166AF13E">
        <w:rPr>
          <w:rFonts w:ascii="Garamond" w:hAnsi="Garamond" w:eastAsia="Garamond" w:cs="Garamond"/>
          <w:i w:val="0"/>
          <w:iCs w:val="0"/>
          <w:noProof w:val="0"/>
          <w:color w:val="000000" w:themeColor="text1" w:themeTint="FF" w:themeShade="FF"/>
          <w:sz w:val="32"/>
          <w:szCs w:val="32"/>
          <w:lang w:val="fr-FR"/>
        </w:rPr>
        <w:t xml:space="preserve"> </w:t>
      </w:r>
      <w:r w:rsidRPr="4DB4BB6F" w:rsidR="166AF13E">
        <w:rPr>
          <w:rFonts w:ascii="Garamond" w:hAnsi="Garamond" w:eastAsia="Garamond" w:cs="Garamond"/>
          <w:i w:val="0"/>
          <w:iCs w:val="0"/>
          <w:strike w:val="0"/>
          <w:dstrike w:val="0"/>
          <w:noProof w:val="0"/>
          <w:color w:val="000000" w:themeColor="text1" w:themeTint="FF" w:themeShade="FF"/>
          <w:sz w:val="32"/>
          <w:szCs w:val="32"/>
          <w:u w:val="single"/>
          <w:lang w:val="fr-FR"/>
        </w:rPr>
        <w:t xml:space="preserve">qu’il n’y a pas une </w:t>
      </w:r>
      <w:r w:rsidRPr="4DB4BB6F" w:rsidR="7551A7E2">
        <w:rPr>
          <w:rFonts w:ascii="Garamond" w:hAnsi="Garamond" w:eastAsia="Garamond" w:cs="Garamond"/>
          <w:i w:val="0"/>
          <w:iCs w:val="0"/>
          <w:strike w:val="0"/>
          <w:dstrike w:val="0"/>
          <w:noProof w:val="0"/>
          <w:color w:val="000000" w:themeColor="text1" w:themeTint="FF" w:themeShade="FF"/>
          <w:sz w:val="32"/>
          <w:szCs w:val="32"/>
          <w:u w:val="single"/>
          <w:lang w:val="fr-FR"/>
        </w:rPr>
        <w:t>seul</w:t>
      </w:r>
      <w:r w:rsidRPr="4DB4BB6F" w:rsidR="166AF13E">
        <w:rPr>
          <w:rFonts w:ascii="Garamond" w:hAnsi="Garamond" w:eastAsia="Garamond" w:cs="Garamond"/>
          <w:i w:val="0"/>
          <w:iCs w:val="0"/>
          <w:strike w:val="0"/>
          <w:dstrike w:val="0"/>
          <w:noProof w:val="0"/>
          <w:color w:val="000000" w:themeColor="text1" w:themeTint="FF" w:themeShade="FF"/>
          <w:sz w:val="32"/>
          <w:szCs w:val="32"/>
          <w:u w:val="single"/>
          <w:lang w:val="fr-FR"/>
        </w:rPr>
        <w:t xml:space="preserve">e </w:t>
      </w:r>
      <w:r w:rsidRPr="4DB4BB6F" w:rsidR="7551A7E2">
        <w:rPr>
          <w:rFonts w:ascii="Garamond" w:hAnsi="Garamond" w:eastAsia="Garamond" w:cs="Garamond"/>
          <w:i w:val="0"/>
          <w:iCs w:val="0"/>
          <w:strike w:val="0"/>
          <w:dstrike w:val="0"/>
          <w:noProof w:val="0"/>
          <w:color w:val="000000" w:themeColor="text1" w:themeTint="FF" w:themeShade="FF"/>
          <w:sz w:val="32"/>
          <w:szCs w:val="32"/>
          <w:u w:val="single"/>
          <w:lang w:val="fr-FR"/>
        </w:rPr>
        <w:t xml:space="preserve">manière de bien se comporter en Christ </w:t>
      </w:r>
      <w:r w:rsidRPr="4DB4BB6F" w:rsidR="166AF13E">
        <w:rPr>
          <w:rFonts w:ascii="Garamond" w:hAnsi="Garamond" w:eastAsia="Garamond" w:cs="Garamond"/>
          <w:i w:val="0"/>
          <w:iCs w:val="0"/>
          <w:strike w:val="0"/>
          <w:dstrike w:val="0"/>
          <w:noProof w:val="0"/>
          <w:color w:val="000000" w:themeColor="text1" w:themeTint="FF" w:themeShade="FF"/>
          <w:sz w:val="32"/>
          <w:szCs w:val="32"/>
          <w:u w:val="single"/>
          <w:lang w:val="fr-FR"/>
        </w:rPr>
        <w:t xml:space="preserve">mais des </w:t>
      </w:r>
      <w:r w:rsidRPr="4DB4BB6F" w:rsidR="4524D298">
        <w:rPr>
          <w:rFonts w:ascii="Garamond" w:hAnsi="Garamond" w:eastAsia="Garamond" w:cs="Garamond"/>
          <w:i w:val="0"/>
          <w:iCs w:val="0"/>
          <w:strike w:val="0"/>
          <w:dstrike w:val="0"/>
          <w:noProof w:val="0"/>
          <w:color w:val="000000" w:themeColor="text1" w:themeTint="FF" w:themeShade="FF"/>
          <w:sz w:val="32"/>
          <w:szCs w:val="32"/>
          <w:u w:val="single"/>
          <w:lang w:val="fr-FR"/>
        </w:rPr>
        <w:t xml:space="preserve">manières </w:t>
      </w:r>
      <w:r w:rsidRPr="4DB4BB6F" w:rsidR="166AF13E">
        <w:rPr>
          <w:rFonts w:ascii="Garamond" w:hAnsi="Garamond" w:eastAsia="Garamond" w:cs="Garamond"/>
          <w:i w:val="0"/>
          <w:iCs w:val="0"/>
          <w:strike w:val="0"/>
          <w:dstrike w:val="0"/>
          <w:noProof w:val="0"/>
          <w:color w:val="000000" w:themeColor="text1" w:themeTint="FF" w:themeShade="FF"/>
          <w:sz w:val="32"/>
          <w:szCs w:val="32"/>
          <w:u w:val="single"/>
          <w:lang w:val="fr-FR"/>
        </w:rPr>
        <w:t>particulières</w:t>
      </w:r>
      <w:r w:rsidRPr="4DB4BB6F" w:rsidR="166AF13E">
        <w:rPr>
          <w:rFonts w:ascii="Garamond" w:hAnsi="Garamond" w:eastAsia="Garamond" w:cs="Garamond"/>
          <w:i w:val="0"/>
          <w:iCs w:val="0"/>
          <w:noProof w:val="0"/>
          <w:color w:val="000000" w:themeColor="text1" w:themeTint="FF" w:themeShade="FF"/>
          <w:sz w:val="32"/>
          <w:szCs w:val="32"/>
          <w:lang w:val="fr-FR"/>
        </w:rPr>
        <w:t xml:space="preserve">. </w:t>
      </w:r>
      <w:r w:rsidRPr="4DB4BB6F" w:rsidR="73C5112D">
        <w:rPr>
          <w:rFonts w:ascii="Garamond" w:hAnsi="Garamond" w:eastAsia="Garamond" w:cs="Garamond"/>
          <w:i w:val="0"/>
          <w:iCs w:val="0"/>
          <w:noProof w:val="0"/>
          <w:color w:val="000000" w:themeColor="text1" w:themeTint="FF" w:themeShade="FF"/>
          <w:sz w:val="32"/>
          <w:szCs w:val="32"/>
          <w:lang w:val="fr-FR"/>
        </w:rPr>
        <w:t xml:space="preserve">Le “bien faire” </w:t>
      </w:r>
      <w:r w:rsidRPr="4DB4BB6F" w:rsidR="166AF13E">
        <w:rPr>
          <w:rFonts w:ascii="Garamond" w:hAnsi="Garamond" w:eastAsia="Garamond" w:cs="Garamond"/>
          <w:i w:val="0"/>
          <w:iCs w:val="0"/>
          <w:noProof w:val="0"/>
          <w:color w:val="000000" w:themeColor="text1" w:themeTint="FF" w:themeShade="FF"/>
          <w:sz w:val="32"/>
          <w:szCs w:val="32"/>
          <w:lang w:val="fr-FR"/>
        </w:rPr>
        <w:t>prend forme dans la vie des individus</w:t>
      </w:r>
      <w:r w:rsidRPr="4DB4BB6F" w:rsidR="2A4D229E">
        <w:rPr>
          <w:rFonts w:ascii="Garamond" w:hAnsi="Garamond" w:eastAsia="Garamond" w:cs="Garamond"/>
          <w:i w:val="0"/>
          <w:iCs w:val="0"/>
          <w:noProof w:val="0"/>
          <w:color w:val="000000" w:themeColor="text1" w:themeTint="FF" w:themeShade="FF"/>
          <w:sz w:val="32"/>
          <w:szCs w:val="32"/>
          <w:lang w:val="fr-FR"/>
        </w:rPr>
        <w:t>,</w:t>
      </w:r>
      <w:r w:rsidRPr="4DB4BB6F" w:rsidR="166AF13E">
        <w:rPr>
          <w:rFonts w:ascii="Garamond" w:hAnsi="Garamond" w:eastAsia="Garamond" w:cs="Garamond"/>
          <w:i w:val="0"/>
          <w:iCs w:val="0"/>
          <w:noProof w:val="0"/>
          <w:color w:val="000000" w:themeColor="text1" w:themeTint="FF" w:themeShade="FF"/>
          <w:sz w:val="32"/>
          <w:szCs w:val="32"/>
          <w:lang w:val="fr-FR"/>
        </w:rPr>
        <w:t xml:space="preserve"> selon le</w:t>
      </w:r>
      <w:r w:rsidRPr="4DB4BB6F" w:rsidR="6D0D1FF3">
        <w:rPr>
          <w:rFonts w:ascii="Garamond" w:hAnsi="Garamond" w:eastAsia="Garamond" w:cs="Garamond"/>
          <w:i w:val="0"/>
          <w:iCs w:val="0"/>
          <w:noProof w:val="0"/>
          <w:color w:val="000000" w:themeColor="text1" w:themeTint="FF" w:themeShade="FF"/>
          <w:sz w:val="32"/>
          <w:szCs w:val="32"/>
          <w:lang w:val="fr-FR"/>
        </w:rPr>
        <w:t>ur âge,</w:t>
      </w:r>
      <w:r w:rsidRPr="4DB4BB6F" w:rsidR="166AF13E">
        <w:rPr>
          <w:rFonts w:ascii="Garamond" w:hAnsi="Garamond" w:eastAsia="Garamond" w:cs="Garamond"/>
          <w:i w:val="0"/>
          <w:iCs w:val="0"/>
          <w:noProof w:val="0"/>
          <w:color w:val="000000" w:themeColor="text1" w:themeTint="FF" w:themeShade="FF"/>
          <w:sz w:val="32"/>
          <w:szCs w:val="32"/>
          <w:lang w:val="fr-FR"/>
        </w:rPr>
        <w:t xml:space="preserve"> </w:t>
      </w:r>
      <w:r w:rsidRPr="4DB4BB6F" w:rsidR="54880A76">
        <w:rPr>
          <w:rFonts w:ascii="Garamond" w:hAnsi="Garamond" w:eastAsia="Garamond" w:cs="Garamond"/>
          <w:i w:val="0"/>
          <w:iCs w:val="0"/>
          <w:noProof w:val="0"/>
          <w:color w:val="000000" w:themeColor="text1" w:themeTint="FF" w:themeShade="FF"/>
          <w:sz w:val="32"/>
          <w:szCs w:val="32"/>
          <w:lang w:val="fr-FR"/>
        </w:rPr>
        <w:t xml:space="preserve">leur </w:t>
      </w:r>
      <w:r w:rsidRPr="4DB4BB6F" w:rsidR="166AF13E">
        <w:rPr>
          <w:rFonts w:ascii="Garamond" w:hAnsi="Garamond" w:eastAsia="Garamond" w:cs="Garamond"/>
          <w:i w:val="0"/>
          <w:iCs w:val="0"/>
          <w:noProof w:val="0"/>
          <w:color w:val="000000" w:themeColor="text1" w:themeTint="FF" w:themeShade="FF"/>
          <w:sz w:val="32"/>
          <w:szCs w:val="32"/>
          <w:lang w:val="fr-FR"/>
        </w:rPr>
        <w:t xml:space="preserve">milieu, les problèmes </w:t>
      </w:r>
      <w:r w:rsidRPr="4DB4BB6F" w:rsidR="6F865426">
        <w:rPr>
          <w:rFonts w:ascii="Garamond" w:hAnsi="Garamond" w:eastAsia="Garamond" w:cs="Garamond"/>
          <w:i w:val="0"/>
          <w:iCs w:val="0"/>
          <w:noProof w:val="0"/>
          <w:color w:val="000000" w:themeColor="text1" w:themeTint="FF" w:themeShade="FF"/>
          <w:sz w:val="32"/>
          <w:szCs w:val="32"/>
          <w:lang w:val="fr-FR"/>
        </w:rPr>
        <w:t>auxquels ils sont confrontés</w:t>
      </w:r>
      <w:r w:rsidRPr="4DB4BB6F" w:rsidR="166AF13E">
        <w:rPr>
          <w:rFonts w:ascii="Garamond" w:hAnsi="Garamond" w:eastAsia="Garamond" w:cs="Garamond"/>
          <w:i w:val="0"/>
          <w:iCs w:val="0"/>
          <w:noProof w:val="0"/>
          <w:color w:val="000000" w:themeColor="text1" w:themeTint="FF" w:themeShade="FF"/>
          <w:sz w:val="32"/>
          <w:szCs w:val="32"/>
          <w:lang w:val="fr-FR"/>
        </w:rPr>
        <w:t>.</w:t>
      </w:r>
      <w:r w:rsidRPr="4DB4BB6F" w:rsidR="166AF13E">
        <w:rPr>
          <w:rFonts w:ascii="Garamond" w:hAnsi="Garamond" w:eastAsia="Garamond" w:cs="Garamond"/>
          <w:i w:val="0"/>
          <w:iCs w:val="0"/>
          <w:noProof w:val="0"/>
          <w:color w:val="000000" w:themeColor="text1" w:themeTint="FF" w:themeShade="FF"/>
          <w:sz w:val="32"/>
          <w:szCs w:val="32"/>
          <w:lang w:val="fr-FR"/>
        </w:rPr>
        <w:t xml:space="preserve"> C’est à chacun de se demander comment </w:t>
      </w:r>
      <w:r w:rsidRPr="4DB4BB6F" w:rsidR="537A6DF9">
        <w:rPr>
          <w:rFonts w:ascii="Garamond" w:hAnsi="Garamond" w:eastAsia="Garamond" w:cs="Garamond"/>
          <w:i w:val="0"/>
          <w:iCs w:val="0"/>
          <w:noProof w:val="0"/>
          <w:color w:val="000000" w:themeColor="text1" w:themeTint="FF" w:themeShade="FF"/>
          <w:sz w:val="32"/>
          <w:szCs w:val="32"/>
          <w:lang w:val="fr-FR"/>
        </w:rPr>
        <w:t>s</w:t>
      </w:r>
      <w:r w:rsidRPr="4DB4BB6F" w:rsidR="166AF13E">
        <w:rPr>
          <w:rFonts w:ascii="Garamond" w:hAnsi="Garamond" w:eastAsia="Garamond" w:cs="Garamond"/>
          <w:i w:val="0"/>
          <w:iCs w:val="0"/>
          <w:noProof w:val="0"/>
          <w:color w:val="000000" w:themeColor="text1" w:themeTint="FF" w:themeShade="FF"/>
          <w:sz w:val="32"/>
          <w:szCs w:val="32"/>
          <w:lang w:val="fr-FR"/>
        </w:rPr>
        <w:t xml:space="preserve">a </w:t>
      </w:r>
      <w:r w:rsidRPr="4DB4BB6F" w:rsidR="382DF2A3">
        <w:rPr>
          <w:rFonts w:ascii="Garamond" w:hAnsi="Garamond" w:eastAsia="Garamond" w:cs="Garamond"/>
          <w:i w:val="0"/>
          <w:iCs w:val="0"/>
          <w:noProof w:val="0"/>
          <w:color w:val="000000" w:themeColor="text1" w:themeTint="FF" w:themeShade="FF"/>
          <w:sz w:val="32"/>
          <w:szCs w:val="32"/>
          <w:lang w:val="fr-FR"/>
        </w:rPr>
        <w:t>foi en</w:t>
      </w:r>
      <w:r w:rsidRPr="4DB4BB6F" w:rsidR="166AF13E">
        <w:rPr>
          <w:rFonts w:ascii="Garamond" w:hAnsi="Garamond" w:eastAsia="Garamond" w:cs="Garamond"/>
          <w:i w:val="0"/>
          <w:iCs w:val="0"/>
          <w:noProof w:val="0"/>
          <w:color w:val="000000" w:themeColor="text1" w:themeTint="FF" w:themeShade="FF"/>
          <w:sz w:val="32"/>
          <w:szCs w:val="32"/>
          <w:lang w:val="fr-FR"/>
        </w:rPr>
        <w:t xml:space="preserve"> Christ peut s’incarner dans sa vie. A chacun de se demander : « </w:t>
      </w:r>
      <w:r w:rsidRPr="4DB4BB6F" w:rsidR="166AF13E">
        <w:rPr>
          <w:rFonts w:ascii="Garamond" w:hAnsi="Garamond" w:eastAsia="Garamond" w:cs="Garamond"/>
          <w:i w:val="1"/>
          <w:iCs w:val="1"/>
          <w:noProof w:val="0"/>
          <w:color w:val="000000" w:themeColor="text1" w:themeTint="FF" w:themeShade="FF"/>
          <w:sz w:val="32"/>
          <w:szCs w:val="32"/>
          <w:lang w:val="fr-FR"/>
        </w:rPr>
        <w:t xml:space="preserve">Et moi, </w:t>
      </w:r>
      <w:r w:rsidRPr="4DB4BB6F" w:rsidR="37576C66">
        <w:rPr>
          <w:rFonts w:ascii="Garamond" w:hAnsi="Garamond" w:eastAsia="Garamond" w:cs="Garamond"/>
          <w:i w:val="1"/>
          <w:iCs w:val="1"/>
          <w:noProof w:val="0"/>
          <w:color w:val="000000" w:themeColor="text1" w:themeTint="FF" w:themeShade="FF"/>
          <w:sz w:val="32"/>
          <w:szCs w:val="32"/>
          <w:lang w:val="fr-FR"/>
        </w:rPr>
        <w:t xml:space="preserve">dans ma situation, </w:t>
      </w:r>
      <w:r w:rsidRPr="4DB4BB6F" w:rsidR="166AF13E">
        <w:rPr>
          <w:rFonts w:ascii="Garamond" w:hAnsi="Garamond" w:eastAsia="Garamond" w:cs="Garamond"/>
          <w:i w:val="1"/>
          <w:iCs w:val="1"/>
          <w:noProof w:val="0"/>
          <w:color w:val="000000" w:themeColor="text1" w:themeTint="FF" w:themeShade="FF"/>
          <w:sz w:val="32"/>
          <w:szCs w:val="32"/>
          <w:lang w:val="fr-FR"/>
        </w:rPr>
        <w:t>que dois-je faire ?</w:t>
      </w:r>
      <w:r w:rsidRPr="4DB4BB6F" w:rsidR="166AF13E">
        <w:rPr>
          <w:rFonts w:ascii="Garamond" w:hAnsi="Garamond" w:eastAsia="Garamond" w:cs="Garamond"/>
          <w:i w:val="0"/>
          <w:iCs w:val="0"/>
          <w:noProof w:val="0"/>
          <w:color w:val="000000" w:themeColor="text1" w:themeTint="FF" w:themeShade="FF"/>
          <w:sz w:val="32"/>
          <w:szCs w:val="32"/>
          <w:lang w:val="fr-FR"/>
        </w:rPr>
        <w:t xml:space="preserve"> »</w:t>
      </w:r>
    </w:p>
    <w:p w:rsidR="4DB4BB6F" w:rsidP="4DB4BB6F" w:rsidRDefault="4DB4BB6F" w14:paraId="60588BED" w14:textId="4BB35863">
      <w:pPr>
        <w:pStyle w:val="Normal"/>
        <w:suppressLineNumbers w:val="0"/>
        <w:bidi w:val="0"/>
        <w:spacing w:before="0" w:beforeAutospacing="off" w:after="0" w:afterAutospacing="off" w:line="240" w:lineRule="auto"/>
        <w:ind w:left="0" w:right="0" w:firstLine="0"/>
        <w:jc w:val="both"/>
        <w:rPr>
          <w:rFonts w:ascii="Garamond" w:hAnsi="Garamond" w:eastAsia="Garamond" w:cs="Garamond"/>
          <w:i w:val="0"/>
          <w:iCs w:val="0"/>
          <w:noProof w:val="0"/>
          <w:color w:val="000000" w:themeColor="text1" w:themeTint="FF" w:themeShade="FF"/>
          <w:sz w:val="32"/>
          <w:szCs w:val="32"/>
          <w:lang w:val="fr-FR"/>
        </w:rPr>
      </w:pPr>
    </w:p>
    <w:p w:rsidR="1C1392EA" w:rsidP="4DB4BB6F" w:rsidRDefault="1C1392EA" w14:paraId="53E76097" w14:textId="30B41BFC">
      <w:pPr>
        <w:pStyle w:val="ListParagraph"/>
        <w:numPr>
          <w:ilvl w:val="0"/>
          <w:numId w:val="1"/>
        </w:numPr>
        <w:suppressLineNumbers w:val="0"/>
        <w:bidi w:val="0"/>
        <w:spacing w:before="0" w:beforeAutospacing="off" w:after="0" w:afterAutospacing="off" w:line="240" w:lineRule="auto"/>
        <w:ind w:right="0"/>
        <w:jc w:val="both"/>
        <w:rPr>
          <w:rFonts w:ascii="Garamond" w:hAnsi="Garamond" w:eastAsia="Garamond" w:cs="Garamond"/>
          <w:b w:val="1"/>
          <w:bCs w:val="1"/>
          <w:i w:val="0"/>
          <w:iCs w:val="0"/>
          <w:noProof w:val="0"/>
          <w:color w:val="000000" w:themeColor="text1" w:themeTint="FF" w:themeShade="FF"/>
          <w:sz w:val="32"/>
          <w:szCs w:val="32"/>
          <w:lang w:val="fr-FR"/>
        </w:rPr>
      </w:pPr>
      <w:r w:rsidRPr="4DB4BB6F" w:rsidR="1C1392EA">
        <w:rPr>
          <w:rFonts w:ascii="Garamond" w:hAnsi="Garamond" w:eastAsia="Garamond" w:cs="Garamond"/>
          <w:b w:val="1"/>
          <w:bCs w:val="1"/>
          <w:i w:val="0"/>
          <w:iCs w:val="0"/>
          <w:noProof w:val="0"/>
          <w:color w:val="000000" w:themeColor="text1" w:themeTint="FF" w:themeShade="FF"/>
          <w:sz w:val="32"/>
          <w:szCs w:val="32"/>
          <w:lang w:val="fr-FR"/>
        </w:rPr>
        <w:t>Un crayon de couleur</w:t>
      </w:r>
    </w:p>
    <w:p w:rsidR="1C1392EA" w:rsidP="4DB4BB6F" w:rsidRDefault="1C1392EA" w14:paraId="6473E737" w14:textId="211B2C3F">
      <w:pPr>
        <w:pStyle w:val="Normal"/>
        <w:suppressLineNumbers w:val="0"/>
        <w:spacing w:before="0" w:beforeAutospacing="off" w:after="0" w:afterAutospacing="off" w:line="240" w:lineRule="auto"/>
        <w:ind w:left="0" w:right="0"/>
        <w:jc w:val="center"/>
        <w:rPr>
          <w:rFonts w:ascii="Garamond" w:hAnsi="Garamond" w:eastAsia="Garamond" w:cs="Garamond"/>
          <w:b w:val="0"/>
          <w:bCs w:val="0"/>
          <w:i w:val="1"/>
          <w:iCs w:val="1"/>
          <w:noProof w:val="0"/>
          <w:color w:val="000000" w:themeColor="text1" w:themeTint="FF" w:themeShade="FF"/>
          <w:sz w:val="32"/>
          <w:szCs w:val="32"/>
          <w:lang w:val="fr-FR"/>
        </w:rPr>
      </w:pPr>
      <w:r w:rsidRPr="4DB4BB6F" w:rsidR="1C1392EA">
        <w:rPr>
          <w:rFonts w:ascii="Garamond" w:hAnsi="Garamond" w:eastAsia="Garamond" w:cs="Garamond"/>
          <w:b w:val="0"/>
          <w:bCs w:val="0"/>
          <w:i w:val="1"/>
          <w:iCs w:val="1"/>
          <w:noProof w:val="0"/>
          <w:color w:val="000000" w:themeColor="text1" w:themeTint="FF" w:themeShade="FF"/>
          <w:sz w:val="32"/>
          <w:szCs w:val="32"/>
          <w:lang w:val="fr-FR"/>
        </w:rPr>
        <w:t>(Montrer un crayon de couleur et demander pourquoi aux enfants)</w:t>
      </w:r>
    </w:p>
    <w:p xmlns:wp14="http://schemas.microsoft.com/office/word/2010/wordml" w:rsidP="4DB4BB6F" wp14:paraId="71B0D299" wp14:textId="55C52E61">
      <w:pPr>
        <w:pStyle w:val="Normal"/>
        <w:suppressLineNumbers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4DB4BB6F" w:rsidR="47369113">
        <w:rPr>
          <w:rFonts w:ascii="Garamond" w:hAnsi="Garamond" w:eastAsia="Garamond" w:cs="Garamond"/>
          <w:b w:val="0"/>
          <w:bCs w:val="0"/>
          <w:i w:val="0"/>
          <w:iCs w:val="0"/>
          <w:noProof w:val="0"/>
          <w:color w:val="000000" w:themeColor="text1" w:themeTint="FF" w:themeShade="FF"/>
          <w:sz w:val="32"/>
          <w:szCs w:val="32"/>
          <w:lang w:val="fr-FR"/>
        </w:rPr>
        <w:t xml:space="preserve">Un crayon de couleur, cela donne de la gaïeté, de la joie, de la lumière à un dessin. Les actions </w:t>
      </w:r>
      <w:r w:rsidRPr="4DB4BB6F" w:rsidR="3894198F">
        <w:rPr>
          <w:rFonts w:ascii="Garamond" w:hAnsi="Garamond" w:eastAsia="Garamond" w:cs="Garamond"/>
          <w:b w:val="0"/>
          <w:bCs w:val="0"/>
          <w:i w:val="0"/>
          <w:iCs w:val="0"/>
          <w:noProof w:val="0"/>
          <w:color w:val="000000" w:themeColor="text1" w:themeTint="FF" w:themeShade="FF"/>
          <w:sz w:val="32"/>
          <w:szCs w:val="32"/>
          <w:lang w:val="fr-FR"/>
        </w:rPr>
        <w:t>que préconise Jean-Baptiste sont dans cette ligne.</w:t>
      </w:r>
      <w:r w:rsidRPr="4DB4BB6F" w:rsidR="3894198F">
        <w:rPr>
          <w:rFonts w:ascii="Garamond" w:hAnsi="Garamond" w:eastAsia="Garamond" w:cs="Garamond"/>
          <w:b w:val="1"/>
          <w:bCs w:val="1"/>
          <w:i w:val="0"/>
          <w:iCs w:val="0"/>
          <w:noProof w:val="0"/>
          <w:color w:val="000000" w:themeColor="text1" w:themeTint="FF" w:themeShade="FF"/>
          <w:sz w:val="32"/>
          <w:szCs w:val="32"/>
          <w:lang w:val="fr-FR"/>
        </w:rPr>
        <w:t xml:space="preserve"> </w:t>
      </w:r>
      <w:r w:rsidRPr="4DB4BB6F" w:rsidR="774FD4E3">
        <w:rPr>
          <w:rFonts w:ascii="Garamond" w:hAnsi="Garamond" w:eastAsia="Garamond" w:cs="Garamond"/>
          <w:b w:val="0"/>
          <w:bCs w:val="0"/>
          <w:i w:val="0"/>
          <w:iCs w:val="0"/>
          <w:noProof w:val="0"/>
          <w:color w:val="000000" w:themeColor="text1" w:themeTint="FF" w:themeShade="FF"/>
          <w:sz w:val="32"/>
          <w:szCs w:val="32"/>
          <w:lang w:val="fr-FR"/>
        </w:rPr>
        <w:t>Vous aurez remarqué : i</w:t>
      </w:r>
      <w:r w:rsidRPr="4DB4BB6F" w:rsidR="3894198F">
        <w:rPr>
          <w:rFonts w:ascii="Garamond" w:hAnsi="Garamond" w:eastAsia="Garamond" w:cs="Garamond"/>
          <w:b w:val="0"/>
          <w:bCs w:val="0"/>
          <w:i w:val="0"/>
          <w:iCs w:val="0"/>
          <w:noProof w:val="0"/>
          <w:color w:val="000000" w:themeColor="text1" w:themeTint="FF" w:themeShade="FF"/>
          <w:sz w:val="32"/>
          <w:szCs w:val="32"/>
          <w:lang w:val="fr-FR"/>
        </w:rPr>
        <w:t xml:space="preserve">l </w:t>
      </w:r>
      <w:r w:rsidRPr="4DB4BB6F" w:rsidR="0AE844F5">
        <w:rPr>
          <w:rFonts w:ascii="Garamond" w:hAnsi="Garamond" w:eastAsia="Garamond" w:cs="Garamond"/>
          <w:b w:val="0"/>
          <w:bCs w:val="0"/>
          <w:i w:val="0"/>
          <w:iCs w:val="0"/>
          <w:noProof w:val="0"/>
          <w:color w:val="000000" w:themeColor="text1" w:themeTint="FF" w:themeShade="FF"/>
          <w:sz w:val="32"/>
          <w:szCs w:val="32"/>
          <w:lang w:val="fr-FR"/>
        </w:rPr>
        <w:t>n’est pas question</w:t>
      </w:r>
      <w:r w:rsidRPr="4DB4BB6F" w:rsidR="3894198F">
        <w:rPr>
          <w:rFonts w:ascii="Garamond" w:hAnsi="Garamond" w:eastAsia="Garamond" w:cs="Garamond"/>
          <w:b w:val="0"/>
          <w:bCs w:val="0"/>
          <w:i w:val="0"/>
          <w:iCs w:val="0"/>
          <w:noProof w:val="0"/>
          <w:color w:val="000000" w:themeColor="text1" w:themeTint="FF" w:themeShade="FF"/>
          <w:sz w:val="32"/>
          <w:szCs w:val="32"/>
          <w:lang w:val="fr-FR"/>
        </w:rPr>
        <w:t xml:space="preserve"> </w:t>
      </w:r>
      <w:r w:rsidRPr="4DB4BB6F" w:rsidR="22D05E89">
        <w:rPr>
          <w:rFonts w:ascii="Garamond" w:hAnsi="Garamond" w:eastAsia="Garamond" w:cs="Garamond"/>
          <w:b w:val="0"/>
          <w:bCs w:val="0"/>
          <w:i w:val="0"/>
          <w:iCs w:val="0"/>
          <w:noProof w:val="0"/>
          <w:color w:val="000000" w:themeColor="text1" w:themeTint="FF" w:themeShade="FF"/>
          <w:sz w:val="32"/>
          <w:szCs w:val="32"/>
          <w:lang w:val="fr-FR"/>
        </w:rPr>
        <w:t>de</w:t>
      </w:r>
      <w:r w:rsidRPr="4DB4BB6F" w:rsidR="3894198F">
        <w:rPr>
          <w:rFonts w:ascii="Garamond" w:hAnsi="Garamond" w:eastAsia="Garamond" w:cs="Garamond"/>
          <w:b w:val="0"/>
          <w:bCs w:val="0"/>
          <w:i w:val="0"/>
          <w:iCs w:val="0"/>
          <w:noProof w:val="0"/>
          <w:color w:val="000000" w:themeColor="text1" w:themeTint="FF" w:themeShade="FF"/>
          <w:sz w:val="32"/>
          <w:szCs w:val="32"/>
          <w:lang w:val="fr-FR"/>
        </w:rPr>
        <w:t xml:space="preserve"> prière, </w:t>
      </w:r>
      <w:r w:rsidRPr="4DB4BB6F" w:rsidR="12C072F2">
        <w:rPr>
          <w:rFonts w:ascii="Garamond" w:hAnsi="Garamond" w:eastAsia="Garamond" w:cs="Garamond"/>
          <w:i w:val="0"/>
          <w:iCs w:val="0"/>
          <w:noProof w:val="0"/>
          <w:color w:val="000000" w:themeColor="text1" w:themeTint="FF" w:themeShade="FF"/>
          <w:sz w:val="32"/>
          <w:szCs w:val="32"/>
          <w:lang w:val="fr-FR"/>
        </w:rPr>
        <w:t>d’</w:t>
      </w:r>
      <w:r w:rsidRPr="4DB4BB6F" w:rsidR="23DB09C4">
        <w:rPr>
          <w:rFonts w:ascii="Garamond" w:hAnsi="Garamond" w:eastAsia="Garamond" w:cs="Garamond"/>
          <w:i w:val="0"/>
          <w:iCs w:val="0"/>
          <w:noProof w:val="0"/>
          <w:color w:val="000000" w:themeColor="text1" w:themeTint="FF" w:themeShade="FF"/>
          <w:sz w:val="32"/>
          <w:szCs w:val="32"/>
          <w:lang w:val="fr-FR"/>
        </w:rPr>
        <w:t xml:space="preserve">aller au culte (ou à </w:t>
      </w:r>
      <w:r w:rsidRPr="4DB4BB6F" w:rsidR="166AF13E">
        <w:rPr>
          <w:rFonts w:ascii="Garamond" w:hAnsi="Garamond" w:eastAsia="Garamond" w:cs="Garamond"/>
          <w:i w:val="0"/>
          <w:iCs w:val="0"/>
          <w:noProof w:val="0"/>
          <w:color w:val="000000" w:themeColor="text1" w:themeTint="FF" w:themeShade="FF"/>
          <w:sz w:val="32"/>
          <w:szCs w:val="32"/>
          <w:lang w:val="fr-FR"/>
        </w:rPr>
        <w:t>la synagogue</w:t>
      </w:r>
      <w:r w:rsidRPr="4DB4BB6F" w:rsidR="746FF45D">
        <w:rPr>
          <w:rFonts w:ascii="Garamond" w:hAnsi="Garamond" w:eastAsia="Garamond" w:cs="Garamond"/>
          <w:i w:val="0"/>
          <w:iCs w:val="0"/>
          <w:noProof w:val="0"/>
          <w:color w:val="000000" w:themeColor="text1" w:themeTint="FF" w:themeShade="FF"/>
          <w:sz w:val="32"/>
          <w:szCs w:val="32"/>
          <w:lang w:val="fr-FR"/>
        </w:rPr>
        <w:t xml:space="preserve">), </w:t>
      </w:r>
      <w:r w:rsidRPr="4DB4BB6F" w:rsidR="4729D8D8">
        <w:rPr>
          <w:rFonts w:ascii="Garamond" w:hAnsi="Garamond" w:eastAsia="Garamond" w:cs="Garamond"/>
          <w:i w:val="0"/>
          <w:iCs w:val="0"/>
          <w:noProof w:val="0"/>
          <w:color w:val="000000" w:themeColor="text1" w:themeTint="FF" w:themeShade="FF"/>
          <w:sz w:val="32"/>
          <w:szCs w:val="32"/>
          <w:lang w:val="fr-FR"/>
        </w:rPr>
        <w:t>d’</w:t>
      </w:r>
      <w:r w:rsidRPr="4DB4BB6F" w:rsidR="746FF45D">
        <w:rPr>
          <w:rFonts w:ascii="Garamond" w:hAnsi="Garamond" w:eastAsia="Garamond" w:cs="Garamond"/>
          <w:i w:val="0"/>
          <w:iCs w:val="0"/>
          <w:noProof w:val="0"/>
          <w:color w:val="000000" w:themeColor="text1" w:themeTint="FF" w:themeShade="FF"/>
          <w:sz w:val="32"/>
          <w:szCs w:val="32"/>
          <w:lang w:val="fr-FR"/>
        </w:rPr>
        <w:t>accomplir certains rites (</w:t>
      </w:r>
      <w:r w:rsidRPr="4DB4BB6F" w:rsidR="166AF13E">
        <w:rPr>
          <w:rFonts w:ascii="Garamond" w:hAnsi="Garamond" w:eastAsia="Garamond" w:cs="Garamond"/>
          <w:i w:val="0"/>
          <w:iCs w:val="0"/>
          <w:noProof w:val="0"/>
          <w:color w:val="000000" w:themeColor="text1" w:themeTint="FF" w:themeShade="FF"/>
          <w:sz w:val="32"/>
          <w:szCs w:val="32"/>
          <w:lang w:val="fr-FR"/>
        </w:rPr>
        <w:t>sacrifices</w:t>
      </w:r>
      <w:r w:rsidRPr="4DB4BB6F" w:rsidR="06C744C0">
        <w:rPr>
          <w:rFonts w:ascii="Garamond" w:hAnsi="Garamond" w:eastAsia="Garamond" w:cs="Garamond"/>
          <w:i w:val="0"/>
          <w:iCs w:val="0"/>
          <w:noProof w:val="0"/>
          <w:color w:val="000000" w:themeColor="text1" w:themeTint="FF" w:themeShade="FF"/>
          <w:sz w:val="32"/>
          <w:szCs w:val="32"/>
          <w:lang w:val="fr-FR"/>
        </w:rPr>
        <w:t xml:space="preserve">, on pourrait dire </w:t>
      </w:r>
      <w:r w:rsidRPr="4DB4BB6F" w:rsidR="42973F74">
        <w:rPr>
          <w:rFonts w:ascii="Garamond" w:hAnsi="Garamond" w:eastAsia="Garamond" w:cs="Garamond"/>
          <w:i w:val="0"/>
          <w:iCs w:val="0"/>
          <w:noProof w:val="0"/>
          <w:color w:val="000000" w:themeColor="text1" w:themeTint="FF" w:themeShade="FF"/>
          <w:sz w:val="32"/>
          <w:szCs w:val="32"/>
          <w:lang w:val="fr-FR"/>
        </w:rPr>
        <w:t>aujourd'hui</w:t>
      </w:r>
      <w:r w:rsidRPr="4DB4BB6F" w:rsidR="06C744C0">
        <w:rPr>
          <w:rFonts w:ascii="Garamond" w:hAnsi="Garamond" w:eastAsia="Garamond" w:cs="Garamond"/>
          <w:i w:val="0"/>
          <w:iCs w:val="0"/>
          <w:noProof w:val="0"/>
          <w:color w:val="000000" w:themeColor="text1" w:themeTint="FF" w:themeShade="FF"/>
          <w:sz w:val="32"/>
          <w:szCs w:val="32"/>
          <w:lang w:val="fr-FR"/>
        </w:rPr>
        <w:t xml:space="preserve"> baptême</w:t>
      </w:r>
      <w:r w:rsidRPr="4DB4BB6F" w:rsidR="166AF13E">
        <w:rPr>
          <w:rFonts w:ascii="Garamond" w:hAnsi="Garamond" w:eastAsia="Garamond" w:cs="Garamond"/>
          <w:i w:val="0"/>
          <w:iCs w:val="0"/>
          <w:noProof w:val="0"/>
          <w:color w:val="000000" w:themeColor="text1" w:themeTint="FF" w:themeShade="FF"/>
          <w:sz w:val="32"/>
          <w:szCs w:val="32"/>
          <w:lang w:val="fr-FR"/>
        </w:rPr>
        <w:t>.</w:t>
      </w:r>
      <w:r w:rsidRPr="4DB4BB6F" w:rsidR="380EC991">
        <w:rPr>
          <w:rFonts w:ascii="Garamond" w:hAnsi="Garamond" w:eastAsia="Garamond" w:cs="Garamond"/>
          <w:i w:val="0"/>
          <w:iCs w:val="0"/>
          <w:noProof w:val="0"/>
          <w:color w:val="000000" w:themeColor="text1" w:themeTint="FF" w:themeShade="FF"/>
          <w:sz w:val="32"/>
          <w:szCs w:val="32"/>
          <w:lang w:val="fr-FR"/>
        </w:rPr>
        <w:t xml:space="preserve">..) pas même </w:t>
      </w:r>
      <w:r w:rsidRPr="4DB4BB6F" w:rsidR="166AF13E">
        <w:rPr>
          <w:rFonts w:ascii="Garamond" w:hAnsi="Garamond" w:eastAsia="Garamond" w:cs="Garamond"/>
          <w:i w:val="0"/>
          <w:iCs w:val="0"/>
          <w:noProof w:val="0"/>
          <w:color w:val="000000" w:themeColor="text1" w:themeTint="FF" w:themeShade="FF"/>
          <w:sz w:val="32"/>
          <w:szCs w:val="32"/>
          <w:lang w:val="fr-FR"/>
        </w:rPr>
        <w:t xml:space="preserve">d’exhortation à </w:t>
      </w:r>
      <w:r w:rsidRPr="4DB4BB6F" w:rsidR="773B72C0">
        <w:rPr>
          <w:rFonts w:ascii="Garamond" w:hAnsi="Garamond" w:eastAsia="Garamond" w:cs="Garamond"/>
          <w:i w:val="0"/>
          <w:iCs w:val="0"/>
          <w:noProof w:val="0"/>
          <w:color w:val="000000" w:themeColor="text1" w:themeTint="FF" w:themeShade="FF"/>
          <w:sz w:val="32"/>
          <w:szCs w:val="32"/>
          <w:lang w:val="fr-FR"/>
        </w:rPr>
        <w:t>suivre les</w:t>
      </w:r>
      <w:r w:rsidRPr="4DB4BB6F" w:rsidR="166AF13E">
        <w:rPr>
          <w:rFonts w:ascii="Garamond" w:hAnsi="Garamond" w:eastAsia="Garamond" w:cs="Garamond"/>
          <w:i w:val="0"/>
          <w:iCs w:val="0"/>
          <w:noProof w:val="0"/>
          <w:color w:val="000000" w:themeColor="text1" w:themeTint="FF" w:themeShade="FF"/>
          <w:sz w:val="32"/>
          <w:szCs w:val="32"/>
          <w:lang w:val="fr-FR"/>
        </w:rPr>
        <w:t xml:space="preserve"> commandements. </w:t>
      </w:r>
      <w:r w:rsidRPr="4DB4BB6F" w:rsidR="166AF13E">
        <w:rPr>
          <w:rFonts w:ascii="Garamond" w:hAnsi="Garamond" w:eastAsia="Garamond" w:cs="Garamond"/>
          <w:b w:val="1"/>
          <w:bCs w:val="1"/>
          <w:i w:val="0"/>
          <w:iCs w:val="0"/>
          <w:noProof w:val="0"/>
          <w:color w:val="000000" w:themeColor="text1" w:themeTint="FF" w:themeShade="FF"/>
          <w:sz w:val="32"/>
          <w:szCs w:val="32"/>
          <w:lang w:val="fr-FR"/>
        </w:rPr>
        <w:t>Rien de tout cela</w:t>
      </w:r>
      <w:r w:rsidRPr="4DB4BB6F" w:rsidR="166AF13E">
        <w:rPr>
          <w:rFonts w:ascii="Garamond" w:hAnsi="Garamond" w:eastAsia="Garamond" w:cs="Garamond"/>
          <w:i w:val="0"/>
          <w:iCs w:val="0"/>
          <w:noProof w:val="0"/>
          <w:color w:val="000000" w:themeColor="text1" w:themeTint="FF" w:themeShade="FF"/>
          <w:sz w:val="32"/>
          <w:szCs w:val="32"/>
          <w:lang w:val="fr-FR"/>
        </w:rPr>
        <w:t xml:space="preserve">. </w:t>
      </w:r>
      <w:r w:rsidRPr="4DB4BB6F" w:rsidR="166AF13E">
        <w:rPr>
          <w:rFonts w:ascii="Garamond" w:hAnsi="Garamond" w:eastAsia="Garamond" w:cs="Garamond"/>
          <w:b w:val="1"/>
          <w:bCs w:val="1"/>
          <w:i w:val="0"/>
          <w:iCs w:val="0"/>
          <w:noProof w:val="0"/>
          <w:color w:val="000000" w:themeColor="text1" w:themeTint="FF" w:themeShade="FF"/>
          <w:sz w:val="32"/>
          <w:szCs w:val="32"/>
          <w:lang w:val="fr-FR"/>
        </w:rPr>
        <w:t xml:space="preserve">Les actions que propose </w:t>
      </w:r>
      <w:r w:rsidRPr="4DB4BB6F" w:rsidR="166AF13E">
        <w:rPr>
          <w:rFonts w:ascii="Garamond" w:hAnsi="Garamond" w:eastAsia="Garamond" w:cs="Garamond"/>
          <w:b w:val="1"/>
          <w:bCs w:val="1"/>
          <w:i w:val="0"/>
          <w:iCs w:val="0"/>
          <w:noProof w:val="0"/>
          <w:color w:val="000000" w:themeColor="text1" w:themeTint="FF" w:themeShade="FF"/>
          <w:sz w:val="32"/>
          <w:szCs w:val="32"/>
          <w:lang w:val="fr-FR"/>
        </w:rPr>
        <w:t xml:space="preserve">Jean </w:t>
      </w:r>
      <w:r w:rsidRPr="4DB4BB6F" w:rsidR="1D5ECB95">
        <w:rPr>
          <w:rFonts w:ascii="Garamond" w:hAnsi="Garamond" w:eastAsia="Garamond" w:cs="Garamond"/>
          <w:b w:val="1"/>
          <w:bCs w:val="1"/>
          <w:i w:val="0"/>
          <w:iCs w:val="0"/>
          <w:noProof w:val="0"/>
          <w:color w:val="000000" w:themeColor="text1" w:themeTint="FF" w:themeShade="FF"/>
          <w:sz w:val="32"/>
          <w:szCs w:val="32"/>
          <w:lang w:val="fr-FR"/>
        </w:rPr>
        <w:t>sont</w:t>
      </w:r>
      <w:r w:rsidRPr="4DB4BB6F" w:rsidR="1D5ECB95">
        <w:rPr>
          <w:rFonts w:ascii="Garamond" w:hAnsi="Garamond" w:eastAsia="Garamond" w:cs="Garamond"/>
          <w:b w:val="1"/>
          <w:bCs w:val="1"/>
          <w:i w:val="0"/>
          <w:iCs w:val="0"/>
          <w:noProof w:val="0"/>
          <w:color w:val="000000" w:themeColor="text1" w:themeTint="FF" w:themeShade="FF"/>
          <w:sz w:val="32"/>
          <w:szCs w:val="32"/>
          <w:lang w:val="fr-FR"/>
        </w:rPr>
        <w:t xml:space="preserve"> de l’ordre d</w:t>
      </w:r>
      <w:r w:rsidRPr="4DB4BB6F" w:rsidR="168BFE76">
        <w:rPr>
          <w:rFonts w:ascii="Garamond" w:hAnsi="Garamond" w:eastAsia="Garamond" w:cs="Garamond"/>
          <w:b w:val="1"/>
          <w:bCs w:val="1"/>
          <w:i w:val="0"/>
          <w:iCs w:val="0"/>
          <w:noProof w:val="0"/>
          <w:color w:val="000000" w:themeColor="text1" w:themeTint="FF" w:themeShade="FF"/>
          <w:sz w:val="32"/>
          <w:szCs w:val="32"/>
          <w:lang w:val="fr-FR"/>
        </w:rPr>
        <w:t>u relationnel</w:t>
      </w:r>
      <w:r w:rsidRPr="4DB4BB6F" w:rsidR="1D5ECB95">
        <w:rPr>
          <w:rFonts w:ascii="Garamond" w:hAnsi="Garamond" w:eastAsia="Garamond" w:cs="Garamond"/>
          <w:b w:val="1"/>
          <w:bCs w:val="1"/>
          <w:i w:val="0"/>
          <w:iCs w:val="0"/>
          <w:noProof w:val="0"/>
          <w:color w:val="000000" w:themeColor="text1" w:themeTint="FF" w:themeShade="FF"/>
          <w:sz w:val="32"/>
          <w:szCs w:val="32"/>
          <w:lang w:val="fr-FR"/>
        </w:rPr>
        <w:t xml:space="preserve">. </w:t>
      </w:r>
      <w:r w:rsidRPr="4DB4BB6F" w:rsidR="166AF13E">
        <w:rPr>
          <w:rFonts w:ascii="Garamond" w:hAnsi="Garamond" w:eastAsia="Garamond" w:cs="Garamond"/>
          <w:i w:val="0"/>
          <w:iCs w:val="0"/>
          <w:noProof w:val="0"/>
          <w:color w:val="000000" w:themeColor="text1" w:themeTint="FF" w:themeShade="FF"/>
          <w:sz w:val="32"/>
          <w:szCs w:val="32"/>
          <w:lang w:val="fr-FR"/>
        </w:rPr>
        <w:t xml:space="preserve">Il s’agit </w:t>
      </w:r>
      <w:r w:rsidRPr="4DB4BB6F" w:rsidR="38DEA58C">
        <w:rPr>
          <w:rFonts w:ascii="Garamond" w:hAnsi="Garamond" w:eastAsia="Garamond" w:cs="Garamond"/>
          <w:i w:val="0"/>
          <w:iCs w:val="0"/>
          <w:noProof w:val="0"/>
          <w:color w:val="000000" w:themeColor="text1" w:themeTint="FF" w:themeShade="FF"/>
          <w:sz w:val="32"/>
          <w:szCs w:val="32"/>
          <w:lang w:val="fr-FR"/>
        </w:rPr>
        <w:t>de</w:t>
      </w:r>
      <w:r w:rsidRPr="4DB4BB6F" w:rsidR="166AF13E">
        <w:rPr>
          <w:rFonts w:ascii="Garamond" w:hAnsi="Garamond" w:eastAsia="Garamond" w:cs="Garamond"/>
          <w:i w:val="0"/>
          <w:iCs w:val="0"/>
          <w:noProof w:val="0"/>
          <w:color w:val="000000" w:themeColor="text1" w:themeTint="FF" w:themeShade="FF"/>
          <w:sz w:val="32"/>
          <w:szCs w:val="32"/>
          <w:lang w:val="fr-FR"/>
        </w:rPr>
        <w:t xml:space="preserve"> partage, </w:t>
      </w:r>
      <w:r w:rsidRPr="4DB4BB6F" w:rsidR="201273BD">
        <w:rPr>
          <w:rFonts w:ascii="Garamond" w:hAnsi="Garamond" w:eastAsia="Garamond" w:cs="Garamond"/>
          <w:i w:val="0"/>
          <w:iCs w:val="0"/>
          <w:noProof w:val="0"/>
          <w:color w:val="000000" w:themeColor="text1" w:themeTint="FF" w:themeShade="FF"/>
          <w:sz w:val="32"/>
          <w:szCs w:val="32"/>
          <w:lang w:val="fr-FR"/>
        </w:rPr>
        <w:t>d</w:t>
      </w:r>
      <w:r w:rsidRPr="4DB4BB6F" w:rsidR="166AF13E">
        <w:rPr>
          <w:rFonts w:ascii="Garamond" w:hAnsi="Garamond" w:eastAsia="Garamond" w:cs="Garamond"/>
          <w:i w:val="0"/>
          <w:iCs w:val="0"/>
          <w:noProof w:val="0"/>
          <w:color w:val="000000" w:themeColor="text1" w:themeTint="FF" w:themeShade="FF"/>
          <w:sz w:val="32"/>
          <w:szCs w:val="32"/>
          <w:lang w:val="fr-FR"/>
        </w:rPr>
        <w:t xml:space="preserve">’entraide, </w:t>
      </w:r>
      <w:r w:rsidRPr="4DB4BB6F" w:rsidR="4384BE47">
        <w:rPr>
          <w:rFonts w:ascii="Garamond" w:hAnsi="Garamond" w:eastAsia="Garamond" w:cs="Garamond"/>
          <w:i w:val="0"/>
          <w:iCs w:val="0"/>
          <w:noProof w:val="0"/>
          <w:color w:val="000000" w:themeColor="text1" w:themeTint="FF" w:themeShade="FF"/>
          <w:sz w:val="32"/>
          <w:szCs w:val="32"/>
          <w:lang w:val="fr-FR"/>
        </w:rPr>
        <w:t>de</w:t>
      </w:r>
      <w:r w:rsidRPr="4DB4BB6F" w:rsidR="166AF13E">
        <w:rPr>
          <w:rFonts w:ascii="Garamond" w:hAnsi="Garamond" w:eastAsia="Garamond" w:cs="Garamond"/>
          <w:i w:val="0"/>
          <w:iCs w:val="0"/>
          <w:noProof w:val="0"/>
          <w:color w:val="000000" w:themeColor="text1" w:themeTint="FF" w:themeShade="FF"/>
          <w:sz w:val="32"/>
          <w:szCs w:val="32"/>
          <w:lang w:val="fr-FR"/>
        </w:rPr>
        <w:t xml:space="preserve"> solidarité, </w:t>
      </w:r>
      <w:r w:rsidRPr="4DB4BB6F" w:rsidR="10DC933A">
        <w:rPr>
          <w:rFonts w:ascii="Garamond" w:hAnsi="Garamond" w:eastAsia="Garamond" w:cs="Garamond"/>
          <w:i w:val="0"/>
          <w:iCs w:val="0"/>
          <w:noProof w:val="0"/>
          <w:color w:val="000000" w:themeColor="text1" w:themeTint="FF" w:themeShade="FF"/>
          <w:sz w:val="32"/>
          <w:szCs w:val="32"/>
          <w:lang w:val="fr-FR"/>
        </w:rPr>
        <w:t xml:space="preserve">de </w:t>
      </w:r>
      <w:r w:rsidRPr="4DB4BB6F" w:rsidR="166AF13E">
        <w:rPr>
          <w:rFonts w:ascii="Garamond" w:hAnsi="Garamond" w:eastAsia="Garamond" w:cs="Garamond"/>
          <w:i w:val="0"/>
          <w:iCs w:val="0"/>
          <w:noProof w:val="0"/>
          <w:color w:val="000000" w:themeColor="text1" w:themeTint="FF" w:themeShade="FF"/>
          <w:sz w:val="32"/>
          <w:szCs w:val="32"/>
          <w:lang w:val="fr-FR"/>
        </w:rPr>
        <w:t>fraternité</w:t>
      </w:r>
      <w:r w:rsidRPr="4DB4BB6F" w:rsidR="6F0B5C03">
        <w:rPr>
          <w:rFonts w:ascii="Garamond" w:hAnsi="Garamond" w:eastAsia="Garamond" w:cs="Garamond"/>
          <w:i w:val="0"/>
          <w:iCs w:val="0"/>
          <w:noProof w:val="0"/>
          <w:color w:val="000000" w:themeColor="text1" w:themeTint="FF" w:themeShade="FF"/>
          <w:sz w:val="32"/>
          <w:szCs w:val="32"/>
          <w:lang w:val="fr-FR"/>
        </w:rPr>
        <w:t>, de justice</w:t>
      </w:r>
      <w:r w:rsidRPr="4DB4BB6F" w:rsidR="166AF13E">
        <w:rPr>
          <w:rFonts w:ascii="Garamond" w:hAnsi="Garamond" w:eastAsia="Garamond" w:cs="Garamond"/>
          <w:i w:val="0"/>
          <w:iCs w:val="0"/>
          <w:noProof w:val="0"/>
          <w:color w:val="000000" w:themeColor="text1" w:themeTint="FF" w:themeShade="FF"/>
          <w:sz w:val="32"/>
          <w:szCs w:val="32"/>
          <w:lang w:val="fr-FR"/>
        </w:rPr>
        <w:t>. C’est à chacun de se demander</w:t>
      </w:r>
      <w:r w:rsidRPr="4DB4BB6F" w:rsidR="17060EC8">
        <w:rPr>
          <w:rFonts w:ascii="Garamond" w:hAnsi="Garamond" w:eastAsia="Garamond" w:cs="Garamond"/>
          <w:i w:val="0"/>
          <w:iCs w:val="0"/>
          <w:noProof w:val="0"/>
          <w:color w:val="000000" w:themeColor="text1" w:themeTint="FF" w:themeShade="FF"/>
          <w:sz w:val="32"/>
          <w:szCs w:val="32"/>
          <w:lang w:val="fr-FR"/>
        </w:rPr>
        <w:t>, face à l’autre que je rencontre,</w:t>
      </w:r>
      <w:r w:rsidRPr="4DB4BB6F" w:rsidR="166AF13E">
        <w:rPr>
          <w:rFonts w:ascii="Garamond" w:hAnsi="Garamond" w:eastAsia="Garamond" w:cs="Garamond"/>
          <w:i w:val="0"/>
          <w:iCs w:val="0"/>
          <w:noProof w:val="0"/>
          <w:color w:val="000000" w:themeColor="text1" w:themeTint="FF" w:themeShade="FF"/>
          <w:sz w:val="32"/>
          <w:szCs w:val="32"/>
          <w:lang w:val="fr-FR"/>
        </w:rPr>
        <w:t xml:space="preserve"> comment concrétiser </w:t>
      </w:r>
      <w:r w:rsidRPr="4DB4BB6F" w:rsidR="1B7F769D">
        <w:rPr>
          <w:rFonts w:ascii="Garamond" w:hAnsi="Garamond" w:eastAsia="Garamond" w:cs="Garamond"/>
          <w:i w:val="0"/>
          <w:iCs w:val="0"/>
          <w:noProof w:val="0"/>
          <w:color w:val="000000" w:themeColor="text1" w:themeTint="FF" w:themeShade="FF"/>
          <w:sz w:val="32"/>
          <w:szCs w:val="32"/>
          <w:lang w:val="fr-FR"/>
        </w:rPr>
        <w:t xml:space="preserve">l'amour que Dieu m’a donné </w:t>
      </w:r>
      <w:r w:rsidRPr="4DB4BB6F" w:rsidR="166AF13E">
        <w:rPr>
          <w:rFonts w:ascii="Garamond" w:hAnsi="Garamond" w:eastAsia="Garamond" w:cs="Garamond"/>
          <w:i w:val="0"/>
          <w:iCs w:val="0"/>
          <w:noProof w:val="0"/>
          <w:color w:val="000000" w:themeColor="text1" w:themeTint="FF" w:themeShade="FF"/>
          <w:sz w:val="32"/>
          <w:szCs w:val="32"/>
          <w:lang w:val="fr-FR"/>
        </w:rPr>
        <w:t xml:space="preserve">? Que dois-je faire </w:t>
      </w:r>
      <w:r w:rsidRPr="4DB4BB6F" w:rsidR="079A631C">
        <w:rPr>
          <w:rFonts w:ascii="Garamond" w:hAnsi="Garamond" w:eastAsia="Garamond" w:cs="Garamond"/>
          <w:i w:val="0"/>
          <w:iCs w:val="0"/>
          <w:noProof w:val="0"/>
          <w:color w:val="000000" w:themeColor="text1" w:themeTint="FF" w:themeShade="FF"/>
          <w:sz w:val="32"/>
          <w:szCs w:val="32"/>
          <w:lang w:val="fr-FR"/>
        </w:rPr>
        <w:t xml:space="preserve">pour l’autre </w:t>
      </w:r>
      <w:r w:rsidRPr="4DB4BB6F" w:rsidR="166AF13E">
        <w:rPr>
          <w:rFonts w:ascii="Garamond" w:hAnsi="Garamond" w:eastAsia="Garamond" w:cs="Garamond"/>
          <w:i w:val="0"/>
          <w:iCs w:val="0"/>
          <w:noProof w:val="0"/>
          <w:color w:val="000000" w:themeColor="text1" w:themeTint="FF" w:themeShade="FF"/>
          <w:sz w:val="32"/>
          <w:szCs w:val="32"/>
          <w:lang w:val="fr-FR"/>
        </w:rPr>
        <w:t>?</w:t>
      </w:r>
      <w:r w:rsidRPr="4DB4BB6F" w:rsidR="227D8B3B">
        <w:rPr>
          <w:rFonts w:ascii="Garamond" w:hAnsi="Garamond" w:eastAsia="Garamond" w:cs="Garamond"/>
          <w:i w:val="0"/>
          <w:iCs w:val="0"/>
          <w:noProof w:val="0"/>
          <w:color w:val="000000" w:themeColor="text1" w:themeTint="FF" w:themeShade="FF"/>
          <w:sz w:val="32"/>
          <w:szCs w:val="32"/>
          <w:lang w:val="fr-FR"/>
        </w:rPr>
        <w:t xml:space="preserve"> Comment donner des couleurs à sa vie ?</w:t>
      </w:r>
    </w:p>
    <w:p w:rsidR="0BF0F34F" w:rsidP="4DB4BB6F" w:rsidRDefault="0BF0F34F" w14:paraId="48360253" w14:textId="3F6EE320">
      <w:pPr>
        <w:pStyle w:val="Normal"/>
        <w:suppressLineNumbers w:val="0"/>
        <w:spacing w:before="0" w:beforeAutospacing="off" w:after="0" w:afterAutospacing="off" w:line="240" w:lineRule="auto"/>
        <w:ind w:left="0" w:right="0" w:firstLine="0"/>
        <w:jc w:val="both"/>
        <w:rPr>
          <w:rFonts w:ascii="Garamond" w:hAnsi="Garamond" w:eastAsia="Garamond" w:cs="Garamond"/>
          <w:b w:val="1"/>
          <w:bCs w:val="1"/>
          <w:i w:val="0"/>
          <w:iCs w:val="0"/>
          <w:noProof w:val="0"/>
          <w:color w:val="000000" w:themeColor="text1" w:themeTint="FF" w:themeShade="FF"/>
          <w:sz w:val="32"/>
          <w:szCs w:val="32"/>
          <w:lang w:val="fr-FR"/>
        </w:rPr>
      </w:pPr>
    </w:p>
    <w:p w:rsidR="227D8B3B" w:rsidP="4DB4BB6F" w:rsidRDefault="227D8B3B" w14:paraId="28BFE15B" w14:textId="16130AAA">
      <w:pPr>
        <w:pStyle w:val="ListParagraph"/>
        <w:numPr>
          <w:ilvl w:val="0"/>
          <w:numId w:val="1"/>
        </w:numPr>
        <w:suppressLineNumbers w:val="0"/>
        <w:spacing w:before="0" w:beforeAutospacing="off" w:after="0" w:afterAutospacing="off" w:line="240" w:lineRule="auto"/>
        <w:ind w:right="0"/>
        <w:jc w:val="both"/>
        <w:rPr>
          <w:rFonts w:ascii="Garamond" w:hAnsi="Garamond" w:eastAsia="Garamond" w:cs="Garamond"/>
          <w:b w:val="1"/>
          <w:bCs w:val="1"/>
          <w:i w:val="0"/>
          <w:iCs w:val="0"/>
          <w:noProof w:val="0"/>
          <w:color w:val="000000" w:themeColor="text1" w:themeTint="FF" w:themeShade="FF"/>
          <w:sz w:val="32"/>
          <w:szCs w:val="32"/>
          <w:lang w:val="fr-FR"/>
        </w:rPr>
      </w:pPr>
      <w:r w:rsidRPr="4DB4BB6F" w:rsidR="227D8B3B">
        <w:rPr>
          <w:rFonts w:ascii="Garamond" w:hAnsi="Garamond" w:eastAsia="Garamond" w:cs="Garamond"/>
          <w:b w:val="1"/>
          <w:bCs w:val="1"/>
          <w:i w:val="0"/>
          <w:iCs w:val="0"/>
          <w:noProof w:val="0"/>
          <w:color w:val="000000" w:themeColor="text1" w:themeTint="FF" w:themeShade="FF"/>
          <w:sz w:val="32"/>
          <w:szCs w:val="32"/>
          <w:lang w:val="fr-FR"/>
        </w:rPr>
        <w:t xml:space="preserve">Un </w:t>
      </w:r>
      <w:r w:rsidRPr="4DB4BB6F" w:rsidR="227D8B3B">
        <w:rPr>
          <w:rFonts w:ascii="Garamond" w:hAnsi="Garamond" w:eastAsia="Garamond" w:cs="Garamond"/>
          <w:b w:val="1"/>
          <w:bCs w:val="1"/>
          <w:i w:val="0"/>
          <w:iCs w:val="0"/>
          <w:noProof w:val="0"/>
          <w:color w:val="000000" w:themeColor="text1" w:themeTint="FF" w:themeShade="FF"/>
          <w:sz w:val="32"/>
          <w:szCs w:val="32"/>
          <w:lang w:val="fr-FR"/>
        </w:rPr>
        <w:t>stabilo</w:t>
      </w:r>
      <w:r w:rsidRPr="4DB4BB6F" w:rsidR="227D8B3B">
        <w:rPr>
          <w:rFonts w:ascii="Garamond" w:hAnsi="Garamond" w:eastAsia="Garamond" w:cs="Garamond"/>
          <w:b w:val="1"/>
          <w:bCs w:val="1"/>
          <w:i w:val="0"/>
          <w:iCs w:val="0"/>
          <w:noProof w:val="0"/>
          <w:color w:val="000000" w:themeColor="text1" w:themeTint="FF" w:themeShade="FF"/>
          <w:sz w:val="32"/>
          <w:szCs w:val="32"/>
          <w:lang w:val="fr-FR"/>
        </w:rPr>
        <w:t>-boss</w:t>
      </w:r>
    </w:p>
    <w:p w:rsidR="227D8B3B" w:rsidP="4DB4BB6F" w:rsidRDefault="227D8B3B" w14:paraId="39936C18" w14:textId="21D9B6B1">
      <w:pPr>
        <w:pStyle w:val="Normal"/>
        <w:suppressLineNumbers w:val="0"/>
        <w:spacing w:before="0" w:beforeAutospacing="off" w:after="0" w:afterAutospacing="off" w:line="240" w:lineRule="auto"/>
        <w:ind w:left="0" w:right="0"/>
        <w:jc w:val="center"/>
        <w:rPr>
          <w:rFonts w:ascii="Garamond" w:hAnsi="Garamond" w:eastAsia="Garamond" w:cs="Garamond"/>
          <w:b w:val="0"/>
          <w:bCs w:val="0"/>
          <w:i w:val="1"/>
          <w:iCs w:val="1"/>
          <w:noProof w:val="0"/>
          <w:color w:val="000000" w:themeColor="text1" w:themeTint="FF" w:themeShade="FF"/>
          <w:sz w:val="32"/>
          <w:szCs w:val="32"/>
          <w:lang w:val="fr-FR"/>
        </w:rPr>
      </w:pPr>
      <w:r w:rsidRPr="4DB4BB6F" w:rsidR="227D8B3B">
        <w:rPr>
          <w:rFonts w:ascii="Garamond" w:hAnsi="Garamond" w:eastAsia="Garamond" w:cs="Garamond"/>
          <w:b w:val="0"/>
          <w:bCs w:val="0"/>
          <w:i w:val="1"/>
          <w:iCs w:val="1"/>
          <w:noProof w:val="0"/>
          <w:color w:val="000000" w:themeColor="text1" w:themeTint="FF" w:themeShade="FF"/>
          <w:sz w:val="32"/>
          <w:szCs w:val="32"/>
          <w:lang w:val="fr-FR"/>
        </w:rPr>
        <w:t>(Montrer un stabilo-boss et demander pourquoi aux enfants)</w:t>
      </w:r>
    </w:p>
    <w:p xmlns:wp14="http://schemas.microsoft.com/office/word/2010/wordml" w:rsidP="4DB4BB6F" wp14:paraId="305D54BB" wp14:textId="6990FFF8">
      <w:pPr>
        <w:pStyle w:val="Normal"/>
        <w:suppressLineNumbers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4DB4BB6F" w:rsidR="166AF13E">
        <w:rPr>
          <w:rFonts w:ascii="Garamond" w:hAnsi="Garamond" w:eastAsia="Garamond" w:cs="Garamond"/>
          <w:b w:val="0"/>
          <w:bCs w:val="0"/>
          <w:i w:val="0"/>
          <w:iCs w:val="0"/>
          <w:noProof w:val="0"/>
          <w:color w:val="000000" w:themeColor="text1" w:themeTint="FF" w:themeShade="FF"/>
          <w:sz w:val="32"/>
          <w:szCs w:val="32"/>
          <w:lang w:val="fr-FR"/>
        </w:rPr>
        <w:t>L</w:t>
      </w:r>
      <w:r w:rsidRPr="4DB4BB6F" w:rsidR="09D4DB8E">
        <w:rPr>
          <w:rFonts w:ascii="Garamond" w:hAnsi="Garamond" w:eastAsia="Garamond" w:cs="Garamond"/>
          <w:b w:val="0"/>
          <w:bCs w:val="0"/>
          <w:i w:val="0"/>
          <w:iCs w:val="0"/>
          <w:noProof w:val="0"/>
          <w:color w:val="000000" w:themeColor="text1" w:themeTint="FF" w:themeShade="FF"/>
          <w:sz w:val="32"/>
          <w:szCs w:val="32"/>
          <w:lang w:val="fr-FR"/>
        </w:rPr>
        <w:t xml:space="preserve">e </w:t>
      </w:r>
      <w:r w:rsidRPr="4DB4BB6F" w:rsidR="09D4DB8E">
        <w:rPr>
          <w:rFonts w:ascii="Garamond" w:hAnsi="Garamond" w:eastAsia="Garamond" w:cs="Garamond"/>
          <w:b w:val="0"/>
          <w:bCs w:val="0"/>
          <w:i w:val="0"/>
          <w:iCs w:val="0"/>
          <w:noProof w:val="0"/>
          <w:color w:val="000000" w:themeColor="text1" w:themeTint="FF" w:themeShade="FF"/>
          <w:sz w:val="32"/>
          <w:szCs w:val="32"/>
          <w:lang w:val="fr-FR"/>
        </w:rPr>
        <w:t>stabilo-boss</w:t>
      </w:r>
      <w:r w:rsidRPr="4DB4BB6F" w:rsidR="09D4DB8E">
        <w:rPr>
          <w:rFonts w:ascii="Garamond" w:hAnsi="Garamond" w:eastAsia="Garamond" w:cs="Garamond"/>
          <w:b w:val="0"/>
          <w:bCs w:val="0"/>
          <w:i w:val="0"/>
          <w:iCs w:val="0"/>
          <w:noProof w:val="0"/>
          <w:color w:val="000000" w:themeColor="text1" w:themeTint="FF" w:themeShade="FF"/>
          <w:sz w:val="32"/>
          <w:szCs w:val="32"/>
          <w:lang w:val="fr-FR"/>
        </w:rPr>
        <w:t xml:space="preserve"> permet de souligner quelque chose. D’indiquer une idée forte dans un document. Mais on ne va to</w:t>
      </w:r>
      <w:r w:rsidRPr="4DB4BB6F" w:rsidR="5DDD2AF6">
        <w:rPr>
          <w:rFonts w:ascii="Garamond" w:hAnsi="Garamond" w:eastAsia="Garamond" w:cs="Garamond"/>
          <w:b w:val="0"/>
          <w:bCs w:val="0"/>
          <w:i w:val="0"/>
          <w:iCs w:val="0"/>
          <w:noProof w:val="0"/>
          <w:color w:val="000000" w:themeColor="text1" w:themeTint="FF" w:themeShade="FF"/>
          <w:sz w:val="32"/>
          <w:szCs w:val="32"/>
          <w:lang w:val="fr-FR"/>
        </w:rPr>
        <w:t xml:space="preserve">ut souligner. </w:t>
      </w:r>
      <w:r w:rsidRPr="4DB4BB6F" w:rsidR="5DDD2AF6">
        <w:rPr>
          <w:rFonts w:ascii="Garamond" w:hAnsi="Garamond" w:eastAsia="Garamond" w:cs="Garamond"/>
          <w:b w:val="1"/>
          <w:bCs w:val="1"/>
          <w:i w:val="0"/>
          <w:iCs w:val="0"/>
          <w:noProof w:val="0"/>
          <w:color w:val="000000" w:themeColor="text1" w:themeTint="FF" w:themeShade="FF"/>
          <w:sz w:val="32"/>
          <w:szCs w:val="32"/>
          <w:lang w:val="fr-FR"/>
        </w:rPr>
        <w:t>Avec les questions qui lui sont adressées, le baptiste fait un peu pareil. Il stabilote, met en valeur une idée, un grand principe mais ne rentre pas dans le détail.</w:t>
      </w:r>
      <w:r w:rsidRPr="4DB4BB6F" w:rsidR="166AF13E">
        <w:rPr>
          <w:rFonts w:ascii="Garamond" w:hAnsi="Garamond" w:eastAsia="Garamond" w:cs="Garamond"/>
          <w:i w:val="0"/>
          <w:iCs w:val="0"/>
          <w:noProof w:val="0"/>
          <w:color w:val="000000" w:themeColor="text1" w:themeTint="FF" w:themeShade="FF"/>
          <w:sz w:val="32"/>
          <w:szCs w:val="32"/>
          <w:lang w:val="fr-FR"/>
        </w:rPr>
        <w:t xml:space="preserve"> Il est </w:t>
      </w:r>
      <w:r w:rsidRPr="4DB4BB6F" w:rsidR="166AF13E">
        <w:rPr>
          <w:rFonts w:ascii="Garamond" w:hAnsi="Garamond" w:eastAsia="Garamond" w:cs="Garamond"/>
          <w:i w:val="0"/>
          <w:iCs w:val="0"/>
          <w:noProof w:val="0"/>
          <w:color w:val="000000" w:themeColor="text1" w:themeTint="FF" w:themeShade="FF"/>
          <w:sz w:val="32"/>
          <w:szCs w:val="32"/>
          <w:lang w:val="fr-FR"/>
        </w:rPr>
        <w:t>certain</w:t>
      </w:r>
      <w:r w:rsidRPr="4DB4BB6F" w:rsidR="166AF13E">
        <w:rPr>
          <w:rFonts w:ascii="Garamond" w:hAnsi="Garamond" w:eastAsia="Garamond" w:cs="Garamond"/>
          <w:i w:val="0"/>
          <w:iCs w:val="0"/>
          <w:noProof w:val="0"/>
          <w:color w:val="000000" w:themeColor="text1" w:themeTint="FF" w:themeShade="FF"/>
          <w:sz w:val="32"/>
          <w:szCs w:val="32"/>
          <w:lang w:val="fr-FR"/>
        </w:rPr>
        <w:t xml:space="preserve"> que les foules, les collecteurs d’impôts et les soldats</w:t>
      </w:r>
      <w:r w:rsidRPr="4DB4BB6F" w:rsidR="637D93D5">
        <w:rPr>
          <w:rFonts w:ascii="Garamond" w:hAnsi="Garamond" w:eastAsia="Garamond" w:cs="Garamond"/>
          <w:i w:val="0"/>
          <w:iCs w:val="0"/>
          <w:noProof w:val="0"/>
          <w:color w:val="000000" w:themeColor="text1" w:themeTint="FF" w:themeShade="FF"/>
          <w:sz w:val="32"/>
          <w:szCs w:val="32"/>
          <w:lang w:val="fr-FR"/>
        </w:rPr>
        <w:t xml:space="preserve"> auraient préféré quelque chose de plus complet, comme nous,</w:t>
      </w:r>
      <w:r w:rsidRPr="4DB4BB6F" w:rsidR="7960F915">
        <w:rPr>
          <w:rFonts w:ascii="Garamond" w:hAnsi="Garamond" w:eastAsia="Garamond" w:cs="Garamond"/>
          <w:i w:val="0"/>
          <w:iCs w:val="0"/>
          <w:noProof w:val="0"/>
          <w:color w:val="000000" w:themeColor="text1" w:themeTint="FF" w:themeShade="FF"/>
          <w:sz w:val="32"/>
          <w:szCs w:val="32"/>
          <w:lang w:val="fr-FR"/>
        </w:rPr>
        <w:t xml:space="preserve"> d’ailleurs :</w:t>
      </w:r>
      <w:r w:rsidRPr="4DB4BB6F" w:rsidR="637D93D5">
        <w:rPr>
          <w:rFonts w:ascii="Garamond" w:hAnsi="Garamond" w:eastAsia="Garamond" w:cs="Garamond"/>
          <w:i w:val="0"/>
          <w:iCs w:val="0"/>
          <w:noProof w:val="0"/>
          <w:color w:val="000000" w:themeColor="text1" w:themeTint="FF" w:themeShade="FF"/>
          <w:sz w:val="32"/>
          <w:szCs w:val="32"/>
          <w:lang w:val="fr-FR"/>
        </w:rPr>
        <w:t xml:space="preserve"> u</w:t>
      </w:r>
      <w:r w:rsidRPr="4DB4BB6F" w:rsidR="166AF13E">
        <w:rPr>
          <w:rFonts w:ascii="Garamond" w:hAnsi="Garamond" w:eastAsia="Garamond" w:cs="Garamond"/>
          <w:i w:val="0"/>
          <w:iCs w:val="0"/>
          <w:noProof w:val="0"/>
          <w:color w:val="000000" w:themeColor="text1" w:themeTint="FF" w:themeShade="FF"/>
          <w:sz w:val="32"/>
          <w:szCs w:val="32"/>
          <w:lang w:val="fr-FR"/>
        </w:rPr>
        <w:t xml:space="preserve">ne sorte de manuel du comportement du « bon croyant ». </w:t>
      </w:r>
      <w:r w:rsidRPr="4DB4BB6F" w:rsidR="71C7ABA2">
        <w:rPr>
          <w:rFonts w:ascii="Garamond" w:hAnsi="Garamond" w:eastAsia="Garamond" w:cs="Garamond"/>
          <w:b w:val="1"/>
          <w:bCs w:val="1"/>
          <w:i w:val="0"/>
          <w:iCs w:val="0"/>
          <w:noProof w:val="0"/>
          <w:color w:val="000000" w:themeColor="text1" w:themeTint="FF" w:themeShade="FF"/>
          <w:sz w:val="32"/>
          <w:szCs w:val="32"/>
          <w:lang w:val="fr-FR"/>
        </w:rPr>
        <w:t>Mais rien de tout cela.</w:t>
      </w:r>
      <w:r w:rsidRPr="4DB4BB6F" w:rsidR="166AF13E">
        <w:rPr>
          <w:rFonts w:ascii="Garamond" w:hAnsi="Garamond" w:eastAsia="Garamond" w:cs="Garamond"/>
          <w:i w:val="0"/>
          <w:iCs w:val="0"/>
          <w:noProof w:val="0"/>
          <w:color w:val="000000" w:themeColor="text1" w:themeTint="FF" w:themeShade="FF"/>
          <w:sz w:val="32"/>
          <w:szCs w:val="32"/>
          <w:lang w:val="fr-FR"/>
        </w:rPr>
        <w:t xml:space="preserve"> </w:t>
      </w:r>
      <w:r w:rsidRPr="4DB4BB6F" w:rsidR="781F110E">
        <w:rPr>
          <w:rFonts w:ascii="Garamond" w:hAnsi="Garamond" w:eastAsia="Garamond" w:cs="Garamond"/>
          <w:i w:val="0"/>
          <w:iCs w:val="0"/>
          <w:noProof w:val="0"/>
          <w:color w:val="000000" w:themeColor="text1" w:themeTint="FF" w:themeShade="FF"/>
          <w:sz w:val="32"/>
          <w:szCs w:val="32"/>
          <w:lang w:val="fr-FR"/>
        </w:rPr>
        <w:t xml:space="preserve">La question du </w:t>
      </w:r>
      <w:r w:rsidRPr="4DB4BB6F" w:rsidR="313054C1">
        <w:rPr>
          <w:rFonts w:ascii="Garamond" w:hAnsi="Garamond" w:eastAsia="Garamond" w:cs="Garamond"/>
          <w:noProof w:val="0"/>
          <w:color w:val="000000" w:themeColor="text1" w:themeTint="FF" w:themeShade="FF"/>
          <w:sz w:val="32"/>
          <w:szCs w:val="32"/>
          <w:lang w:val="fr-FR"/>
        </w:rPr>
        <w:t xml:space="preserve">« </w:t>
      </w:r>
      <w:r w:rsidRPr="4DB4BB6F" w:rsidR="781F110E">
        <w:rPr>
          <w:rFonts w:ascii="Garamond" w:hAnsi="Garamond" w:eastAsia="Garamond" w:cs="Garamond"/>
          <w:i w:val="0"/>
          <w:iCs w:val="0"/>
          <w:noProof w:val="0"/>
          <w:color w:val="000000" w:themeColor="text1" w:themeTint="FF" w:themeShade="FF"/>
          <w:sz w:val="32"/>
          <w:szCs w:val="32"/>
          <w:lang w:val="fr-FR"/>
        </w:rPr>
        <w:t>bien faire</w:t>
      </w:r>
      <w:r w:rsidRPr="4DB4BB6F" w:rsidR="31802427">
        <w:rPr>
          <w:rFonts w:ascii="Garamond" w:hAnsi="Garamond" w:eastAsia="Garamond" w:cs="Garamond"/>
          <w:noProof w:val="0"/>
          <w:color w:val="000000" w:themeColor="text1" w:themeTint="FF" w:themeShade="FF"/>
          <w:sz w:val="32"/>
          <w:szCs w:val="32"/>
          <w:lang w:val="fr-FR"/>
        </w:rPr>
        <w:t xml:space="preserve"> »</w:t>
      </w:r>
      <w:r w:rsidRPr="4DB4BB6F" w:rsidR="781F110E">
        <w:rPr>
          <w:rFonts w:ascii="Garamond" w:hAnsi="Garamond" w:eastAsia="Garamond" w:cs="Garamond"/>
          <w:i w:val="0"/>
          <w:iCs w:val="0"/>
          <w:noProof w:val="0"/>
          <w:color w:val="000000" w:themeColor="text1" w:themeTint="FF" w:themeShade="FF"/>
          <w:sz w:val="32"/>
          <w:szCs w:val="32"/>
          <w:lang w:val="fr-FR"/>
        </w:rPr>
        <w:t xml:space="preserve"> </w:t>
      </w:r>
      <w:r w:rsidRPr="4DB4BB6F" w:rsidR="04A3087E">
        <w:rPr>
          <w:rFonts w:ascii="Garamond" w:hAnsi="Garamond" w:eastAsia="Garamond" w:cs="Garamond"/>
          <w:i w:val="0"/>
          <w:iCs w:val="0"/>
          <w:noProof w:val="0"/>
          <w:color w:val="000000" w:themeColor="text1" w:themeTint="FF" w:themeShade="FF"/>
          <w:sz w:val="32"/>
          <w:szCs w:val="32"/>
          <w:lang w:val="fr-FR"/>
        </w:rPr>
        <w:t>c’est</w:t>
      </w:r>
      <w:r w:rsidRPr="4DB4BB6F" w:rsidR="04A3087E">
        <w:rPr>
          <w:rFonts w:ascii="Garamond" w:hAnsi="Garamond" w:eastAsia="Garamond" w:cs="Garamond"/>
          <w:i w:val="0"/>
          <w:iCs w:val="0"/>
          <w:noProof w:val="0"/>
          <w:color w:val="000000" w:themeColor="text1" w:themeTint="FF" w:themeShade="FF"/>
          <w:sz w:val="32"/>
          <w:szCs w:val="32"/>
          <w:lang w:val="fr-FR"/>
        </w:rPr>
        <w:t xml:space="preserve"> d’abord des</w:t>
      </w:r>
      <w:r w:rsidRPr="4DB4BB6F" w:rsidR="781F110E">
        <w:rPr>
          <w:rFonts w:ascii="Garamond" w:hAnsi="Garamond" w:eastAsia="Garamond" w:cs="Garamond"/>
          <w:i w:val="0"/>
          <w:iCs w:val="0"/>
          <w:noProof w:val="0"/>
          <w:color w:val="000000" w:themeColor="text1" w:themeTint="FF" w:themeShade="FF"/>
          <w:sz w:val="32"/>
          <w:szCs w:val="32"/>
          <w:lang w:val="fr-FR"/>
        </w:rPr>
        <w:t xml:space="preserve"> grands principes, de</w:t>
      </w:r>
      <w:r w:rsidRPr="4DB4BB6F" w:rsidR="20E8F0FD">
        <w:rPr>
          <w:rFonts w:ascii="Garamond" w:hAnsi="Garamond" w:eastAsia="Garamond" w:cs="Garamond"/>
          <w:i w:val="0"/>
          <w:iCs w:val="0"/>
          <w:noProof w:val="0"/>
          <w:color w:val="000000" w:themeColor="text1" w:themeTint="FF" w:themeShade="FF"/>
          <w:sz w:val="32"/>
          <w:szCs w:val="32"/>
          <w:lang w:val="fr-FR"/>
        </w:rPr>
        <w:t>s valeurs</w:t>
      </w:r>
      <w:r w:rsidRPr="4DB4BB6F" w:rsidR="166AF13E">
        <w:rPr>
          <w:rFonts w:ascii="Garamond" w:hAnsi="Garamond" w:eastAsia="Garamond" w:cs="Garamond"/>
          <w:b w:val="1"/>
          <w:bCs w:val="1"/>
          <w:i w:val="0"/>
          <w:iCs w:val="0"/>
          <w:noProof w:val="0"/>
          <w:color w:val="000000" w:themeColor="text1" w:themeTint="FF" w:themeShade="FF"/>
          <w:sz w:val="32"/>
          <w:szCs w:val="32"/>
          <w:lang w:val="fr-FR"/>
        </w:rPr>
        <w:t xml:space="preserve"> : le partage, la justice et la paix</w:t>
      </w:r>
      <w:r w:rsidRPr="4DB4BB6F" w:rsidR="166AF13E">
        <w:rPr>
          <w:rFonts w:ascii="Garamond" w:hAnsi="Garamond" w:eastAsia="Garamond" w:cs="Garamond"/>
          <w:i w:val="0"/>
          <w:iCs w:val="0"/>
          <w:noProof w:val="0"/>
          <w:color w:val="000000" w:themeColor="text1" w:themeTint="FF" w:themeShade="FF"/>
          <w:sz w:val="32"/>
          <w:szCs w:val="32"/>
          <w:lang w:val="fr-FR"/>
        </w:rPr>
        <w:t xml:space="preserve">. </w:t>
      </w:r>
      <w:r w:rsidRPr="4DB4BB6F" w:rsidR="395D1868">
        <w:rPr>
          <w:rFonts w:ascii="Garamond" w:hAnsi="Garamond" w:eastAsia="Garamond" w:cs="Garamond"/>
          <w:i w:val="0"/>
          <w:iCs w:val="0"/>
          <w:noProof w:val="0"/>
          <w:color w:val="000000" w:themeColor="text1" w:themeTint="FF" w:themeShade="FF"/>
          <w:sz w:val="32"/>
          <w:szCs w:val="32"/>
          <w:lang w:val="fr-FR"/>
        </w:rPr>
        <w:t>A</w:t>
      </w:r>
      <w:r w:rsidRPr="4DB4BB6F" w:rsidR="5C7CE10F">
        <w:rPr>
          <w:rFonts w:ascii="Garamond" w:hAnsi="Garamond" w:eastAsia="Garamond" w:cs="Garamond"/>
          <w:i w:val="0"/>
          <w:iCs w:val="0"/>
          <w:noProof w:val="0"/>
          <w:color w:val="000000" w:themeColor="text1" w:themeTint="FF" w:themeShade="FF"/>
          <w:sz w:val="32"/>
          <w:szCs w:val="32"/>
          <w:lang w:val="fr-FR"/>
        </w:rPr>
        <w:t>près</w:t>
      </w:r>
      <w:r w:rsidRPr="4DB4BB6F" w:rsidR="395D1868">
        <w:rPr>
          <w:rFonts w:ascii="Garamond" w:hAnsi="Garamond" w:eastAsia="Garamond" w:cs="Garamond"/>
          <w:i w:val="0"/>
          <w:iCs w:val="0"/>
          <w:noProof w:val="0"/>
          <w:color w:val="000000" w:themeColor="text1" w:themeTint="FF" w:themeShade="FF"/>
          <w:sz w:val="32"/>
          <w:szCs w:val="32"/>
          <w:lang w:val="fr-FR"/>
        </w:rPr>
        <w:t>, chacun est renvoyé</w:t>
      </w:r>
      <w:r w:rsidRPr="4DB4BB6F" w:rsidR="166AF13E">
        <w:rPr>
          <w:rFonts w:ascii="Garamond" w:hAnsi="Garamond" w:eastAsia="Garamond" w:cs="Garamond"/>
          <w:i w:val="0"/>
          <w:iCs w:val="0"/>
          <w:noProof w:val="0"/>
          <w:color w:val="000000" w:themeColor="text1" w:themeTint="FF" w:themeShade="FF"/>
          <w:sz w:val="32"/>
          <w:szCs w:val="32"/>
          <w:lang w:val="fr-FR"/>
        </w:rPr>
        <w:t xml:space="preserve"> </w:t>
      </w:r>
      <w:r w:rsidRPr="4DB4BB6F" w:rsidR="166AF13E">
        <w:rPr>
          <w:rFonts w:ascii="Garamond" w:hAnsi="Garamond" w:eastAsia="Garamond" w:cs="Garamond"/>
          <w:i w:val="0"/>
          <w:iCs w:val="0"/>
          <w:noProof w:val="0"/>
          <w:color w:val="000000" w:themeColor="text1" w:themeTint="FF" w:themeShade="FF"/>
          <w:sz w:val="32"/>
          <w:szCs w:val="32"/>
          <w:lang w:val="fr-FR"/>
        </w:rPr>
        <w:t xml:space="preserve">à </w:t>
      </w:r>
      <w:r w:rsidRPr="4DB4BB6F" w:rsidR="55076970">
        <w:rPr>
          <w:rFonts w:ascii="Garamond" w:hAnsi="Garamond" w:eastAsia="Garamond" w:cs="Garamond"/>
          <w:i w:val="0"/>
          <w:iCs w:val="0"/>
          <w:noProof w:val="0"/>
          <w:color w:val="000000" w:themeColor="text1" w:themeTint="FF" w:themeShade="FF"/>
          <w:sz w:val="32"/>
          <w:szCs w:val="32"/>
          <w:lang w:val="fr-FR"/>
        </w:rPr>
        <w:t>s</w:t>
      </w:r>
      <w:r w:rsidRPr="4DB4BB6F" w:rsidR="166AF13E">
        <w:rPr>
          <w:rFonts w:ascii="Garamond" w:hAnsi="Garamond" w:eastAsia="Garamond" w:cs="Garamond"/>
          <w:i w:val="0"/>
          <w:iCs w:val="0"/>
          <w:noProof w:val="0"/>
          <w:color w:val="000000" w:themeColor="text1" w:themeTint="FF" w:themeShade="FF"/>
          <w:sz w:val="32"/>
          <w:szCs w:val="32"/>
          <w:lang w:val="fr-FR"/>
        </w:rPr>
        <w:t xml:space="preserve">a responsabilité. </w:t>
      </w:r>
      <w:r w:rsidRPr="4DB4BB6F" w:rsidR="6FF5713C">
        <w:rPr>
          <w:rFonts w:ascii="Garamond" w:hAnsi="Garamond" w:eastAsia="Garamond" w:cs="Garamond"/>
          <w:i w:val="0"/>
          <w:iCs w:val="0"/>
          <w:noProof w:val="0"/>
          <w:color w:val="000000" w:themeColor="text1" w:themeTint="FF" w:themeShade="FF"/>
          <w:sz w:val="32"/>
          <w:szCs w:val="32"/>
          <w:lang w:val="fr-FR"/>
        </w:rPr>
        <w:t>Mais</w:t>
      </w:r>
      <w:r w:rsidRPr="4DB4BB6F" w:rsidR="6AF5AE19">
        <w:rPr>
          <w:rFonts w:ascii="Garamond" w:hAnsi="Garamond" w:eastAsia="Garamond" w:cs="Garamond"/>
          <w:i w:val="0"/>
          <w:iCs w:val="0"/>
          <w:noProof w:val="0"/>
          <w:color w:val="000000" w:themeColor="text1" w:themeTint="FF" w:themeShade="FF"/>
          <w:sz w:val="32"/>
          <w:szCs w:val="32"/>
          <w:lang w:val="fr-FR"/>
        </w:rPr>
        <w:t xml:space="preserve"> aussi </w:t>
      </w:r>
      <w:r w:rsidRPr="4DB4BB6F" w:rsidR="754F0244">
        <w:rPr>
          <w:rFonts w:ascii="Garamond" w:hAnsi="Garamond" w:eastAsia="Garamond" w:cs="Garamond"/>
          <w:i w:val="0"/>
          <w:iCs w:val="0"/>
          <w:noProof w:val="0"/>
          <w:color w:val="000000" w:themeColor="text1" w:themeTint="FF" w:themeShade="FF"/>
          <w:sz w:val="32"/>
          <w:szCs w:val="32"/>
          <w:lang w:val="fr-FR"/>
        </w:rPr>
        <w:t xml:space="preserve">à son </w:t>
      </w:r>
      <w:r w:rsidRPr="4DB4BB6F" w:rsidR="166AF13E">
        <w:rPr>
          <w:rFonts w:ascii="Garamond" w:hAnsi="Garamond" w:eastAsia="Garamond" w:cs="Garamond"/>
          <w:i w:val="0"/>
          <w:iCs w:val="0"/>
          <w:noProof w:val="0"/>
          <w:color w:val="000000" w:themeColor="text1" w:themeTint="FF" w:themeShade="FF"/>
          <w:sz w:val="32"/>
          <w:szCs w:val="32"/>
          <w:lang w:val="fr-FR"/>
        </w:rPr>
        <w:t>imagination</w:t>
      </w:r>
      <w:r w:rsidRPr="4DB4BB6F" w:rsidR="166AF13E">
        <w:rPr>
          <w:rFonts w:ascii="Garamond" w:hAnsi="Garamond" w:eastAsia="Garamond" w:cs="Garamond"/>
          <w:i w:val="0"/>
          <w:iCs w:val="0"/>
          <w:noProof w:val="0"/>
          <w:color w:val="000000" w:themeColor="text1" w:themeTint="FF" w:themeShade="FF"/>
          <w:sz w:val="32"/>
          <w:szCs w:val="32"/>
          <w:lang w:val="fr-FR"/>
        </w:rPr>
        <w:t xml:space="preserve">. C’est à </w:t>
      </w:r>
      <w:r w:rsidRPr="4DB4BB6F" w:rsidR="166AF13E">
        <w:rPr>
          <w:rFonts w:ascii="Garamond" w:hAnsi="Garamond" w:eastAsia="Garamond" w:cs="Garamond"/>
          <w:i w:val="0"/>
          <w:iCs w:val="0"/>
          <w:noProof w:val="0"/>
          <w:color w:val="000000" w:themeColor="text1" w:themeTint="FF" w:themeShade="FF"/>
          <w:sz w:val="32"/>
          <w:szCs w:val="32"/>
          <w:lang w:val="fr-FR"/>
        </w:rPr>
        <w:t>chacun.e</w:t>
      </w:r>
      <w:r w:rsidRPr="4DB4BB6F" w:rsidR="166AF13E">
        <w:rPr>
          <w:rFonts w:ascii="Garamond" w:hAnsi="Garamond" w:eastAsia="Garamond" w:cs="Garamond"/>
          <w:i w:val="0"/>
          <w:iCs w:val="0"/>
          <w:noProof w:val="0"/>
          <w:color w:val="000000" w:themeColor="text1" w:themeTint="FF" w:themeShade="FF"/>
          <w:sz w:val="32"/>
          <w:szCs w:val="32"/>
          <w:lang w:val="fr-FR"/>
        </w:rPr>
        <w:t xml:space="preserve"> d’imaginer comment mettre en œuvre dans sa vie le partage, la justice et la paix.  </w:t>
      </w:r>
    </w:p>
    <w:p w:rsidR="0BF0F34F" w:rsidP="4DB4BB6F" w:rsidRDefault="0BF0F34F" w14:paraId="7FC5DB8A" w14:textId="140C106D">
      <w:pPr>
        <w:pStyle w:val="Normal"/>
        <w:suppressLineNumbers w:val="0"/>
        <w:bidi w:val="0"/>
        <w:spacing w:before="0" w:beforeAutospacing="off" w:after="0" w:afterAutospacing="off" w:line="240" w:lineRule="auto"/>
        <w:ind w:left="0" w:right="0" w:firstLine="0"/>
        <w:jc w:val="both"/>
        <w:rPr>
          <w:rFonts w:ascii="Garamond" w:hAnsi="Garamond" w:eastAsia="Garamond" w:cs="Garamond"/>
          <w:b w:val="1"/>
          <w:bCs w:val="1"/>
          <w:i w:val="0"/>
          <w:iCs w:val="0"/>
          <w:noProof w:val="0"/>
          <w:color w:val="000000" w:themeColor="text1" w:themeTint="FF" w:themeShade="FF"/>
          <w:sz w:val="32"/>
          <w:szCs w:val="32"/>
          <w:lang w:val="fr-FR"/>
        </w:rPr>
      </w:pPr>
    </w:p>
    <w:p w:rsidR="4DB4BB6F" w:rsidP="4DB4BB6F" w:rsidRDefault="4DB4BB6F" w14:paraId="2A48E299" w14:textId="7669C1DF">
      <w:pPr>
        <w:pStyle w:val="Normal"/>
        <w:suppressLineNumbers w:val="0"/>
        <w:bidi w:val="0"/>
        <w:spacing w:before="0" w:beforeAutospacing="off" w:after="0" w:afterAutospacing="off" w:line="240" w:lineRule="auto"/>
        <w:ind w:left="0" w:right="0"/>
        <w:jc w:val="both"/>
        <w:rPr>
          <w:rFonts w:ascii="Garamond" w:hAnsi="Garamond" w:eastAsia="Garamond" w:cs="Garamond"/>
          <w:b w:val="1"/>
          <w:bCs w:val="1"/>
          <w:i w:val="0"/>
          <w:iCs w:val="0"/>
          <w:noProof w:val="0"/>
          <w:color w:val="000000" w:themeColor="text1" w:themeTint="FF" w:themeShade="FF"/>
          <w:sz w:val="32"/>
          <w:szCs w:val="32"/>
          <w:lang w:val="fr-FR"/>
        </w:rPr>
      </w:pPr>
    </w:p>
    <w:p w:rsidR="4DB4BB6F" w:rsidP="4DB4BB6F" w:rsidRDefault="4DB4BB6F" w14:paraId="133E5F0A" w14:textId="5E0EC2F6">
      <w:pPr>
        <w:pStyle w:val="Normal"/>
        <w:suppressLineNumbers w:val="0"/>
        <w:bidi w:val="0"/>
        <w:spacing w:before="0" w:beforeAutospacing="off" w:after="0" w:afterAutospacing="off" w:line="240" w:lineRule="auto"/>
        <w:ind w:left="0" w:right="0"/>
        <w:jc w:val="both"/>
        <w:rPr>
          <w:rFonts w:ascii="Garamond" w:hAnsi="Garamond" w:eastAsia="Garamond" w:cs="Garamond"/>
          <w:b w:val="1"/>
          <w:bCs w:val="1"/>
          <w:i w:val="0"/>
          <w:iCs w:val="0"/>
          <w:noProof w:val="0"/>
          <w:color w:val="000000" w:themeColor="text1" w:themeTint="FF" w:themeShade="FF"/>
          <w:sz w:val="32"/>
          <w:szCs w:val="32"/>
          <w:lang w:val="fr-FR"/>
        </w:rPr>
      </w:pPr>
    </w:p>
    <w:p w:rsidR="4E094E06" w:rsidP="4DB4BB6F" w:rsidRDefault="4E094E06" w14:paraId="14CA6EF0" w14:textId="2AE69C36">
      <w:pPr>
        <w:pStyle w:val="ListParagraph"/>
        <w:numPr>
          <w:ilvl w:val="0"/>
          <w:numId w:val="1"/>
        </w:numPr>
        <w:suppressLineNumbers w:val="0"/>
        <w:bidi w:val="0"/>
        <w:spacing w:before="0" w:beforeAutospacing="off" w:after="0" w:afterAutospacing="off" w:line="240" w:lineRule="auto"/>
        <w:ind w:right="0"/>
        <w:jc w:val="both"/>
        <w:rPr>
          <w:rFonts w:ascii="Garamond" w:hAnsi="Garamond" w:eastAsia="Garamond" w:cs="Garamond"/>
          <w:b w:val="1"/>
          <w:bCs w:val="1"/>
          <w:i w:val="0"/>
          <w:iCs w:val="0"/>
          <w:noProof w:val="0"/>
          <w:color w:val="000000" w:themeColor="text1" w:themeTint="FF" w:themeShade="FF"/>
          <w:sz w:val="32"/>
          <w:szCs w:val="32"/>
          <w:lang w:val="fr-FR"/>
        </w:rPr>
      </w:pPr>
      <w:r w:rsidRPr="4DB4BB6F" w:rsidR="4E094E06">
        <w:rPr>
          <w:rFonts w:ascii="Garamond" w:hAnsi="Garamond" w:eastAsia="Garamond" w:cs="Garamond"/>
          <w:b w:val="1"/>
          <w:bCs w:val="1"/>
          <w:i w:val="0"/>
          <w:iCs w:val="0"/>
          <w:noProof w:val="0"/>
          <w:color w:val="000000" w:themeColor="text1" w:themeTint="FF" w:themeShade="FF"/>
          <w:sz w:val="32"/>
          <w:szCs w:val="32"/>
          <w:lang w:val="fr-FR"/>
        </w:rPr>
        <w:t>Un crayon de papier</w:t>
      </w:r>
    </w:p>
    <w:p w:rsidR="4E094E06" w:rsidP="4DB4BB6F" w:rsidRDefault="4E094E06" w14:paraId="64C0BE94" w14:textId="4765CF44">
      <w:pPr>
        <w:pStyle w:val="Normal"/>
        <w:suppressLineNumbers w:val="0"/>
        <w:spacing w:before="0" w:beforeAutospacing="off" w:after="0" w:afterAutospacing="off" w:line="240" w:lineRule="auto"/>
        <w:ind w:left="0" w:right="0"/>
        <w:jc w:val="center"/>
        <w:rPr>
          <w:rFonts w:ascii="Garamond" w:hAnsi="Garamond" w:eastAsia="Garamond" w:cs="Garamond"/>
          <w:b w:val="0"/>
          <w:bCs w:val="0"/>
          <w:i w:val="1"/>
          <w:iCs w:val="1"/>
          <w:noProof w:val="0"/>
          <w:color w:val="000000" w:themeColor="text1" w:themeTint="FF" w:themeShade="FF"/>
          <w:sz w:val="32"/>
          <w:szCs w:val="32"/>
          <w:lang w:val="fr-FR"/>
        </w:rPr>
      </w:pPr>
      <w:r w:rsidRPr="4DB4BB6F" w:rsidR="4E094E06">
        <w:rPr>
          <w:rFonts w:ascii="Garamond" w:hAnsi="Garamond" w:eastAsia="Garamond" w:cs="Garamond"/>
          <w:b w:val="0"/>
          <w:bCs w:val="0"/>
          <w:i w:val="1"/>
          <w:iCs w:val="1"/>
          <w:noProof w:val="0"/>
          <w:color w:val="000000" w:themeColor="text1" w:themeTint="FF" w:themeShade="FF"/>
          <w:sz w:val="32"/>
          <w:szCs w:val="32"/>
          <w:lang w:val="fr-FR"/>
        </w:rPr>
        <w:t>(Montrer un crayon de papier et demander pourquoi aux enfants)</w:t>
      </w:r>
    </w:p>
    <w:p w:rsidR="4DB4BB6F" w:rsidP="4DB4BB6F" w:rsidRDefault="4DB4BB6F" w14:paraId="07718118" w14:textId="6C587E4D">
      <w:pPr>
        <w:pStyle w:val="Normal"/>
        <w:suppressLineNumbers w:val="0"/>
        <w:bidi w:val="0"/>
        <w:spacing w:before="0" w:beforeAutospacing="off" w:after="0" w:afterAutospacing="off" w:line="240" w:lineRule="auto"/>
        <w:ind w:left="0" w:right="0"/>
        <w:jc w:val="both"/>
        <w:rPr>
          <w:rFonts w:ascii="Garamond" w:hAnsi="Garamond" w:eastAsia="Garamond" w:cs="Garamond"/>
          <w:b w:val="1"/>
          <w:bCs w:val="1"/>
          <w:i w:val="0"/>
          <w:iCs w:val="0"/>
          <w:noProof w:val="0"/>
          <w:color w:val="000000" w:themeColor="text1" w:themeTint="FF" w:themeShade="FF"/>
          <w:sz w:val="32"/>
          <w:szCs w:val="32"/>
          <w:lang w:val="fr-FR"/>
        </w:rPr>
      </w:pPr>
    </w:p>
    <w:p xmlns:wp14="http://schemas.microsoft.com/office/word/2010/wordml" w:rsidP="4DB4BB6F" wp14:paraId="4C3C4545" wp14:textId="0B0FD42C">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4DB4BB6F" w:rsidR="166AF13E">
        <w:rPr>
          <w:rFonts w:ascii="Garamond" w:hAnsi="Garamond" w:eastAsia="Garamond" w:cs="Garamond"/>
          <w:b w:val="1"/>
          <w:bCs w:val="1"/>
          <w:i w:val="0"/>
          <w:iCs w:val="0"/>
          <w:noProof w:val="0"/>
          <w:color w:val="000000" w:themeColor="text1" w:themeTint="FF" w:themeShade="FF"/>
          <w:sz w:val="32"/>
          <w:szCs w:val="32"/>
          <w:lang w:val="fr-FR"/>
        </w:rPr>
        <w:t>E</w:t>
      </w:r>
      <w:r w:rsidRPr="4DB4BB6F" w:rsidR="64A9FFA9">
        <w:rPr>
          <w:rFonts w:ascii="Garamond" w:hAnsi="Garamond" w:eastAsia="Garamond" w:cs="Garamond"/>
          <w:b w:val="1"/>
          <w:bCs w:val="1"/>
          <w:i w:val="0"/>
          <w:iCs w:val="0"/>
          <w:noProof w:val="0"/>
          <w:color w:val="000000" w:themeColor="text1" w:themeTint="FF" w:themeShade="FF"/>
          <w:sz w:val="32"/>
          <w:szCs w:val="32"/>
          <w:lang w:val="fr-FR"/>
        </w:rPr>
        <w:t xml:space="preserve">nfin, un crayon de papier car c’est le crayon le plus simple, le plus basique. </w:t>
      </w:r>
      <w:r w:rsidRPr="4DB4BB6F" w:rsidR="64A9FFA9">
        <w:rPr>
          <w:rFonts w:ascii="Garamond" w:hAnsi="Garamond" w:eastAsia="Garamond" w:cs="Garamond"/>
          <w:b w:val="0"/>
          <w:bCs w:val="0"/>
          <w:i w:val="0"/>
          <w:iCs w:val="0"/>
          <w:noProof w:val="0"/>
          <w:color w:val="000000" w:themeColor="text1" w:themeTint="FF" w:themeShade="FF"/>
          <w:sz w:val="32"/>
          <w:szCs w:val="32"/>
          <w:lang w:val="fr-FR"/>
        </w:rPr>
        <w:t>Les</w:t>
      </w:r>
      <w:r w:rsidRPr="4DB4BB6F" w:rsidR="166AF13E">
        <w:rPr>
          <w:rFonts w:ascii="Garamond" w:hAnsi="Garamond" w:eastAsia="Garamond" w:cs="Garamond"/>
          <w:b w:val="0"/>
          <w:bCs w:val="0"/>
          <w:i w:val="0"/>
          <w:iCs w:val="0"/>
          <w:noProof w:val="0"/>
          <w:color w:val="000000" w:themeColor="text1" w:themeTint="FF" w:themeShade="FF"/>
          <w:sz w:val="32"/>
          <w:szCs w:val="32"/>
          <w:lang w:val="fr-FR"/>
        </w:rPr>
        <w:t xml:space="preserve"> réponse</w:t>
      </w:r>
      <w:r w:rsidRPr="4DB4BB6F" w:rsidR="7987D916">
        <w:rPr>
          <w:rFonts w:ascii="Garamond" w:hAnsi="Garamond" w:eastAsia="Garamond" w:cs="Garamond"/>
          <w:b w:val="0"/>
          <w:bCs w:val="0"/>
          <w:i w:val="0"/>
          <w:iCs w:val="0"/>
          <w:noProof w:val="0"/>
          <w:color w:val="000000" w:themeColor="text1" w:themeTint="FF" w:themeShade="FF"/>
          <w:sz w:val="32"/>
          <w:szCs w:val="32"/>
          <w:lang w:val="fr-FR"/>
        </w:rPr>
        <w:t>s de</w:t>
      </w:r>
      <w:r w:rsidRPr="4DB4BB6F" w:rsidR="166AF13E">
        <w:rPr>
          <w:rFonts w:ascii="Garamond" w:hAnsi="Garamond" w:eastAsia="Garamond" w:cs="Garamond"/>
          <w:b w:val="0"/>
          <w:bCs w:val="0"/>
          <w:i w:val="0"/>
          <w:iCs w:val="0"/>
          <w:noProof w:val="0"/>
          <w:color w:val="000000" w:themeColor="text1" w:themeTint="FF" w:themeShade="FF"/>
          <w:sz w:val="32"/>
          <w:szCs w:val="32"/>
          <w:lang w:val="fr-FR"/>
        </w:rPr>
        <w:t xml:space="preserve"> </w:t>
      </w:r>
      <w:r w:rsidRPr="4DB4BB6F" w:rsidR="5F786346">
        <w:rPr>
          <w:rFonts w:ascii="Garamond" w:hAnsi="Garamond" w:eastAsia="Garamond" w:cs="Garamond"/>
          <w:b w:val="0"/>
          <w:bCs w:val="0"/>
          <w:i w:val="0"/>
          <w:iCs w:val="0"/>
          <w:noProof w:val="0"/>
          <w:color w:val="000000" w:themeColor="text1" w:themeTint="FF" w:themeShade="FF"/>
          <w:sz w:val="32"/>
          <w:szCs w:val="32"/>
          <w:lang w:val="fr-FR"/>
        </w:rPr>
        <w:t xml:space="preserve">Jean son simples. </w:t>
      </w:r>
      <w:r w:rsidRPr="4DB4BB6F" w:rsidR="5F786346">
        <w:rPr>
          <w:rFonts w:ascii="Garamond" w:hAnsi="Garamond" w:eastAsia="Garamond" w:cs="Garamond"/>
          <w:b w:val="1"/>
          <w:bCs w:val="1"/>
          <w:i w:val="0"/>
          <w:iCs w:val="0"/>
          <w:noProof w:val="0"/>
          <w:color w:val="000000" w:themeColor="text1" w:themeTint="FF" w:themeShade="FF"/>
          <w:sz w:val="32"/>
          <w:szCs w:val="32"/>
          <w:lang w:val="fr-FR"/>
        </w:rPr>
        <w:t>Il ne demande pas l’impossible</w:t>
      </w:r>
      <w:r w:rsidRPr="4DB4BB6F" w:rsidR="5F786346">
        <w:rPr>
          <w:rFonts w:ascii="Garamond" w:hAnsi="Garamond" w:eastAsia="Garamond" w:cs="Garamond"/>
          <w:i w:val="0"/>
          <w:iCs w:val="0"/>
          <w:noProof w:val="0"/>
          <w:color w:val="000000" w:themeColor="text1" w:themeTint="FF" w:themeShade="FF"/>
          <w:sz w:val="32"/>
          <w:szCs w:val="32"/>
          <w:lang w:val="fr-FR"/>
        </w:rPr>
        <w:t xml:space="preserve">. C'est </w:t>
      </w:r>
      <w:r w:rsidRPr="4DB4BB6F" w:rsidR="166AF13E">
        <w:rPr>
          <w:rFonts w:ascii="Garamond" w:hAnsi="Garamond" w:eastAsia="Garamond" w:cs="Garamond"/>
          <w:b w:val="0"/>
          <w:bCs w:val="0"/>
          <w:i w:val="0"/>
          <w:iCs w:val="0"/>
          <w:noProof w:val="0"/>
          <w:color w:val="000000" w:themeColor="text1" w:themeTint="FF" w:themeShade="FF"/>
          <w:sz w:val="32"/>
          <w:szCs w:val="32"/>
          <w:lang w:val="fr-FR"/>
        </w:rPr>
        <w:t>à portée de main de</w:t>
      </w:r>
      <w:r w:rsidRPr="4DB4BB6F" w:rsidR="5F19DB27">
        <w:rPr>
          <w:rFonts w:ascii="Garamond" w:hAnsi="Garamond" w:eastAsia="Garamond" w:cs="Garamond"/>
          <w:b w:val="0"/>
          <w:bCs w:val="0"/>
          <w:i w:val="0"/>
          <w:iCs w:val="0"/>
          <w:noProof w:val="0"/>
          <w:color w:val="000000" w:themeColor="text1" w:themeTint="FF" w:themeShade="FF"/>
          <w:sz w:val="32"/>
          <w:szCs w:val="32"/>
          <w:lang w:val="fr-FR"/>
        </w:rPr>
        <w:t xml:space="preserve"> to</w:t>
      </w:r>
      <w:r w:rsidRPr="4DB4BB6F" w:rsidR="166AF13E">
        <w:rPr>
          <w:rFonts w:ascii="Garamond" w:hAnsi="Garamond" w:eastAsia="Garamond" w:cs="Garamond"/>
          <w:b w:val="0"/>
          <w:bCs w:val="0"/>
          <w:i w:val="0"/>
          <w:iCs w:val="0"/>
          <w:noProof w:val="0"/>
          <w:color w:val="000000" w:themeColor="text1" w:themeTint="FF" w:themeShade="FF"/>
          <w:sz w:val="32"/>
          <w:szCs w:val="32"/>
          <w:lang w:val="fr-FR"/>
        </w:rPr>
        <w:t>us</w:t>
      </w:r>
      <w:r w:rsidRPr="4DB4BB6F" w:rsidR="166AF13E">
        <w:rPr>
          <w:rFonts w:ascii="Garamond" w:hAnsi="Garamond" w:eastAsia="Garamond" w:cs="Garamond"/>
          <w:i w:val="0"/>
          <w:iCs w:val="0"/>
          <w:noProof w:val="0"/>
          <w:color w:val="000000" w:themeColor="text1" w:themeTint="FF" w:themeShade="FF"/>
          <w:sz w:val="32"/>
          <w:szCs w:val="32"/>
          <w:lang w:val="fr-FR"/>
        </w:rPr>
        <w:t xml:space="preserve"> : partager sa tunique ou son pain avec celui qui a froid ou faim, tenter d’être équitable dans le métier que l’on fait, refuser d’abuser du pouvoir que l’on détient. Ce ne sont pas des actes difficiles mais ce sont des actes qui </w:t>
      </w:r>
      <w:r w:rsidRPr="4DB4BB6F" w:rsidR="32045152">
        <w:rPr>
          <w:rFonts w:ascii="Garamond" w:hAnsi="Garamond" w:eastAsia="Garamond" w:cs="Garamond"/>
          <w:i w:val="0"/>
          <w:iCs w:val="0"/>
          <w:noProof w:val="0"/>
          <w:color w:val="000000" w:themeColor="text1" w:themeTint="FF" w:themeShade="FF"/>
          <w:sz w:val="32"/>
          <w:szCs w:val="32"/>
          <w:lang w:val="fr-FR"/>
        </w:rPr>
        <w:t>témoignent</w:t>
      </w:r>
      <w:r w:rsidRPr="4DB4BB6F" w:rsidR="166AF13E">
        <w:rPr>
          <w:rFonts w:ascii="Garamond" w:hAnsi="Garamond" w:eastAsia="Garamond" w:cs="Garamond"/>
          <w:i w:val="0"/>
          <w:iCs w:val="0"/>
          <w:noProof w:val="0"/>
          <w:color w:val="000000" w:themeColor="text1" w:themeTint="FF" w:themeShade="FF"/>
          <w:sz w:val="32"/>
          <w:szCs w:val="32"/>
          <w:lang w:val="fr-FR"/>
        </w:rPr>
        <w:t xml:space="preserve"> de la nouvelle vie à laquelle nous sommes appelés. Des actes qui témoignent de </w:t>
      </w:r>
      <w:r w:rsidRPr="4DB4BB6F" w:rsidR="4A8B49BF">
        <w:rPr>
          <w:rFonts w:ascii="Garamond" w:hAnsi="Garamond" w:eastAsia="Garamond" w:cs="Garamond"/>
          <w:i w:val="0"/>
          <w:iCs w:val="0"/>
          <w:noProof w:val="0"/>
          <w:color w:val="000000" w:themeColor="text1" w:themeTint="FF" w:themeShade="FF"/>
          <w:sz w:val="32"/>
          <w:szCs w:val="32"/>
          <w:lang w:val="fr-FR"/>
        </w:rPr>
        <w:t>cet enfant</w:t>
      </w:r>
      <w:r w:rsidRPr="4DB4BB6F" w:rsidR="166AF13E">
        <w:rPr>
          <w:rFonts w:ascii="Garamond" w:hAnsi="Garamond" w:eastAsia="Garamond" w:cs="Garamond"/>
          <w:i w:val="0"/>
          <w:iCs w:val="0"/>
          <w:noProof w:val="0"/>
          <w:color w:val="000000" w:themeColor="text1" w:themeTint="FF" w:themeShade="FF"/>
          <w:sz w:val="32"/>
          <w:szCs w:val="32"/>
          <w:lang w:val="fr-FR"/>
        </w:rPr>
        <w:t xml:space="preserve"> qui </w:t>
      </w:r>
      <w:r w:rsidRPr="4DB4BB6F" w:rsidR="17811B45">
        <w:rPr>
          <w:rFonts w:ascii="Garamond" w:hAnsi="Garamond" w:eastAsia="Garamond" w:cs="Garamond"/>
          <w:i w:val="0"/>
          <w:iCs w:val="0"/>
          <w:noProof w:val="0"/>
          <w:color w:val="000000" w:themeColor="text1" w:themeTint="FF" w:themeShade="FF"/>
          <w:sz w:val="32"/>
          <w:szCs w:val="32"/>
          <w:lang w:val="fr-FR"/>
        </w:rPr>
        <w:t>est né</w:t>
      </w:r>
      <w:r w:rsidRPr="4DB4BB6F" w:rsidR="166AF13E">
        <w:rPr>
          <w:rFonts w:ascii="Garamond" w:hAnsi="Garamond" w:eastAsia="Garamond" w:cs="Garamond"/>
          <w:i w:val="0"/>
          <w:iCs w:val="0"/>
          <w:noProof w:val="0"/>
          <w:color w:val="000000" w:themeColor="text1" w:themeTint="FF" w:themeShade="FF"/>
          <w:sz w:val="32"/>
          <w:szCs w:val="32"/>
          <w:lang w:val="fr-FR"/>
        </w:rPr>
        <w:t xml:space="preserve"> dans notre cœur et qui nous fait voir les choses différemment </w:t>
      </w:r>
      <w:r w:rsidRPr="4DB4BB6F" w:rsidR="188D1EE8">
        <w:rPr>
          <w:rFonts w:ascii="Garamond" w:hAnsi="Garamond" w:eastAsia="Garamond" w:cs="Garamond"/>
          <w:i w:val="0"/>
          <w:iCs w:val="0"/>
          <w:noProof w:val="0"/>
          <w:color w:val="000000" w:themeColor="text1" w:themeTint="FF" w:themeShade="FF"/>
          <w:sz w:val="32"/>
          <w:szCs w:val="32"/>
          <w:lang w:val="fr-FR"/>
        </w:rPr>
        <w:t>: Jésus, l’Emmanuel</w:t>
      </w:r>
      <w:r w:rsidRPr="4DB4BB6F" w:rsidR="166AF13E">
        <w:rPr>
          <w:rFonts w:ascii="Garamond" w:hAnsi="Garamond" w:eastAsia="Garamond" w:cs="Garamond"/>
          <w:i w:val="0"/>
          <w:iCs w:val="0"/>
          <w:noProof w:val="0"/>
          <w:color w:val="000000" w:themeColor="text1" w:themeTint="FF" w:themeShade="FF"/>
          <w:sz w:val="32"/>
          <w:szCs w:val="32"/>
          <w:lang w:val="fr-FR"/>
        </w:rPr>
        <w:t xml:space="preserve">. </w:t>
      </w:r>
    </w:p>
    <w:p xmlns:wp14="http://schemas.microsoft.com/office/word/2010/wordml" w:rsidP="4465EE90" wp14:paraId="06B19BCB" wp14:textId="71DCC563">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2"/>
          <w:szCs w:val="32"/>
          <w:lang w:val="fr-FR"/>
        </w:rPr>
      </w:pPr>
      <w:r w:rsidRPr="4465EE90" w:rsidR="166AF13E">
        <w:rPr>
          <w:rFonts w:ascii="Garamond" w:hAnsi="Garamond" w:eastAsia="Garamond" w:cs="Garamond"/>
          <w:i w:val="0"/>
          <w:iCs w:val="0"/>
          <w:noProof w:val="0"/>
          <w:color w:val="000000" w:themeColor="text1" w:themeTint="FF" w:themeShade="FF"/>
          <w:sz w:val="32"/>
          <w:szCs w:val="32"/>
          <w:lang w:val="fr-FR"/>
        </w:rPr>
        <w:t>Allons et témoignons de celui qui vient. Amen.</w:t>
      </w:r>
    </w:p>
    <w:p xmlns:wp14="http://schemas.microsoft.com/office/word/2010/wordml" w:rsidP="4465EE90" wp14:paraId="3BFEFB25" wp14:textId="5AD1CFD2">
      <w:pPr>
        <w:rPr>
          <w:rFonts w:ascii="Garamond" w:hAnsi="Garamond" w:eastAsia="Garamond" w:cs="Garamond"/>
          <w:sz w:val="32"/>
          <w:szCs w:val="32"/>
        </w:rPr>
      </w:pPr>
    </w:p>
    <w:sectPr>
      <w:pgSz w:w="16838" w:h="11906" w:orient="landscape"/>
      <w:pgMar w:top="1440" w:right="1440" w:bottom="1440" w:left="1440" w:header="720" w:footer="720" w:gutter="0"/>
      <w:cols w:equalWidth="1"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100cba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5F1F07"/>
    <w:rsid w:val="00DBA5BE"/>
    <w:rsid w:val="00EC604E"/>
    <w:rsid w:val="0238F42B"/>
    <w:rsid w:val="02B7FE83"/>
    <w:rsid w:val="040D18AB"/>
    <w:rsid w:val="043A75F8"/>
    <w:rsid w:val="04A3087E"/>
    <w:rsid w:val="05091031"/>
    <w:rsid w:val="0610B8BA"/>
    <w:rsid w:val="06C744C0"/>
    <w:rsid w:val="06E2AACE"/>
    <w:rsid w:val="079A631C"/>
    <w:rsid w:val="08E7D5FE"/>
    <w:rsid w:val="097C3047"/>
    <w:rsid w:val="09D4DB8E"/>
    <w:rsid w:val="0A3EFC1F"/>
    <w:rsid w:val="0A46F57F"/>
    <w:rsid w:val="0AE844F5"/>
    <w:rsid w:val="0AEE4476"/>
    <w:rsid w:val="0BC8A4BB"/>
    <w:rsid w:val="0BF0F34F"/>
    <w:rsid w:val="0C800337"/>
    <w:rsid w:val="0C8569A0"/>
    <w:rsid w:val="0D81CA33"/>
    <w:rsid w:val="0E2BF96E"/>
    <w:rsid w:val="0E5EFB5F"/>
    <w:rsid w:val="0EA07C06"/>
    <w:rsid w:val="0F64DA9A"/>
    <w:rsid w:val="0F65EE39"/>
    <w:rsid w:val="10DC933A"/>
    <w:rsid w:val="12C072F2"/>
    <w:rsid w:val="12E4F24D"/>
    <w:rsid w:val="14B3970D"/>
    <w:rsid w:val="14FF98B0"/>
    <w:rsid w:val="166AF13E"/>
    <w:rsid w:val="168BFE76"/>
    <w:rsid w:val="16F90499"/>
    <w:rsid w:val="17060EC8"/>
    <w:rsid w:val="17811B45"/>
    <w:rsid w:val="1784585D"/>
    <w:rsid w:val="17E7CEFE"/>
    <w:rsid w:val="187CF045"/>
    <w:rsid w:val="188D1EE8"/>
    <w:rsid w:val="188E0266"/>
    <w:rsid w:val="1928D0B4"/>
    <w:rsid w:val="1970124C"/>
    <w:rsid w:val="1B7F769D"/>
    <w:rsid w:val="1C1392EA"/>
    <w:rsid w:val="1C65E26D"/>
    <w:rsid w:val="1D5ECB95"/>
    <w:rsid w:val="201273BD"/>
    <w:rsid w:val="20395013"/>
    <w:rsid w:val="20635214"/>
    <w:rsid w:val="20E8F0FD"/>
    <w:rsid w:val="218C29CD"/>
    <w:rsid w:val="21EA5CB2"/>
    <w:rsid w:val="21FCB42C"/>
    <w:rsid w:val="227D8B3B"/>
    <w:rsid w:val="22D05E89"/>
    <w:rsid w:val="23DB09C4"/>
    <w:rsid w:val="2404CA4A"/>
    <w:rsid w:val="24C4A931"/>
    <w:rsid w:val="25794310"/>
    <w:rsid w:val="26CCD620"/>
    <w:rsid w:val="27D8754F"/>
    <w:rsid w:val="2830C1FA"/>
    <w:rsid w:val="2A4D229E"/>
    <w:rsid w:val="2A64CF2B"/>
    <w:rsid w:val="2AB28007"/>
    <w:rsid w:val="2B1F2AB0"/>
    <w:rsid w:val="2B539B04"/>
    <w:rsid w:val="30DA1CF7"/>
    <w:rsid w:val="313054C1"/>
    <w:rsid w:val="317BD6BC"/>
    <w:rsid w:val="31802427"/>
    <w:rsid w:val="31A67E4F"/>
    <w:rsid w:val="32045152"/>
    <w:rsid w:val="328FDEF3"/>
    <w:rsid w:val="3302CA16"/>
    <w:rsid w:val="335FB601"/>
    <w:rsid w:val="3567630A"/>
    <w:rsid w:val="356CC533"/>
    <w:rsid w:val="358AC2EA"/>
    <w:rsid w:val="3634F4B0"/>
    <w:rsid w:val="36D6E53B"/>
    <w:rsid w:val="37576C66"/>
    <w:rsid w:val="380EC991"/>
    <w:rsid w:val="382DF2A3"/>
    <w:rsid w:val="3894198F"/>
    <w:rsid w:val="38DEA58C"/>
    <w:rsid w:val="39516470"/>
    <w:rsid w:val="395D1868"/>
    <w:rsid w:val="3A9DF2AA"/>
    <w:rsid w:val="3AB453B5"/>
    <w:rsid w:val="3B81D819"/>
    <w:rsid w:val="3BAE17A1"/>
    <w:rsid w:val="3C6735B6"/>
    <w:rsid w:val="3CDD3D28"/>
    <w:rsid w:val="3E5F1F07"/>
    <w:rsid w:val="3F0C2EBE"/>
    <w:rsid w:val="3F9F7403"/>
    <w:rsid w:val="42973F74"/>
    <w:rsid w:val="42CF663C"/>
    <w:rsid w:val="4384BE47"/>
    <w:rsid w:val="4465EE90"/>
    <w:rsid w:val="4524D298"/>
    <w:rsid w:val="463CFDB0"/>
    <w:rsid w:val="4689EF2F"/>
    <w:rsid w:val="4729D8D8"/>
    <w:rsid w:val="47369113"/>
    <w:rsid w:val="497A17EC"/>
    <w:rsid w:val="4A11B5D9"/>
    <w:rsid w:val="4A74B0F0"/>
    <w:rsid w:val="4A8B49BF"/>
    <w:rsid w:val="4C7C2940"/>
    <w:rsid w:val="4C8B4CA9"/>
    <w:rsid w:val="4DB4BB6F"/>
    <w:rsid w:val="4E094E06"/>
    <w:rsid w:val="4E183AC8"/>
    <w:rsid w:val="50A04822"/>
    <w:rsid w:val="50A61628"/>
    <w:rsid w:val="5176B235"/>
    <w:rsid w:val="51785308"/>
    <w:rsid w:val="52347D1A"/>
    <w:rsid w:val="537A6DF9"/>
    <w:rsid w:val="53C8932B"/>
    <w:rsid w:val="54406209"/>
    <w:rsid w:val="54880A76"/>
    <w:rsid w:val="55076970"/>
    <w:rsid w:val="57618BCA"/>
    <w:rsid w:val="57E68DF5"/>
    <w:rsid w:val="57F72A49"/>
    <w:rsid w:val="58389DA9"/>
    <w:rsid w:val="5C7CE10F"/>
    <w:rsid w:val="5CADE9CB"/>
    <w:rsid w:val="5DDD2AF6"/>
    <w:rsid w:val="5E47E02E"/>
    <w:rsid w:val="5F19DB27"/>
    <w:rsid w:val="5F786346"/>
    <w:rsid w:val="5F8DEA74"/>
    <w:rsid w:val="6131CE1C"/>
    <w:rsid w:val="637D93D5"/>
    <w:rsid w:val="64A9FFA9"/>
    <w:rsid w:val="65D15056"/>
    <w:rsid w:val="66223BCD"/>
    <w:rsid w:val="67C78CC8"/>
    <w:rsid w:val="68277BBD"/>
    <w:rsid w:val="68B856A3"/>
    <w:rsid w:val="6A9B91BD"/>
    <w:rsid w:val="6AF5AE19"/>
    <w:rsid w:val="6C8CA8A8"/>
    <w:rsid w:val="6CF9FB7D"/>
    <w:rsid w:val="6D0D1FF3"/>
    <w:rsid w:val="6D55D7E1"/>
    <w:rsid w:val="6E24469A"/>
    <w:rsid w:val="6EECAC18"/>
    <w:rsid w:val="6F0B5C03"/>
    <w:rsid w:val="6F865426"/>
    <w:rsid w:val="6FA8EECE"/>
    <w:rsid w:val="6FF5713C"/>
    <w:rsid w:val="71336249"/>
    <w:rsid w:val="714EA637"/>
    <w:rsid w:val="71C7ABA2"/>
    <w:rsid w:val="73C5112D"/>
    <w:rsid w:val="73F5AFF7"/>
    <w:rsid w:val="746FF45D"/>
    <w:rsid w:val="754F0244"/>
    <w:rsid w:val="7551A7E2"/>
    <w:rsid w:val="759DB7E9"/>
    <w:rsid w:val="75D24437"/>
    <w:rsid w:val="75FD0445"/>
    <w:rsid w:val="770A2EAE"/>
    <w:rsid w:val="773B72C0"/>
    <w:rsid w:val="774FD4E3"/>
    <w:rsid w:val="78186278"/>
    <w:rsid w:val="781F110E"/>
    <w:rsid w:val="78822477"/>
    <w:rsid w:val="791D314A"/>
    <w:rsid w:val="7960F915"/>
    <w:rsid w:val="7987D916"/>
    <w:rsid w:val="7AA11BDD"/>
    <w:rsid w:val="7C0EE3AD"/>
    <w:rsid w:val="7C313524"/>
    <w:rsid w:val="7D6F70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1F07"/>
  <w15:chartTrackingRefBased/>
  <w15:docId w15:val="{8D323BEA-262B-4A8B-8969-CAAC5963ED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c82439fa75e4d2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2024-11-19T17:30:55.0330107Z</dcterms:created>
  <dcterms:modified xsi:type="dcterms:W3CDTF">2024-12-12T13:45:37.6324604Z</dcterms:modified>
  <dc:creator>Christophe JACON</dc:creator>
  <lastModifiedBy>Christophe JACON</lastModifiedBy>
</coreProperties>
</file>